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1A5D9" w14:textId="7BA43742" w:rsidR="00D51D43" w:rsidRDefault="00D51D43" w:rsidP="00D51D43">
      <w:pPr>
        <w:jc w:val="right"/>
        <w:rPr>
          <w:rFonts w:ascii="Cambria" w:hAnsi="Cambria" w:cs="Arial"/>
          <w:bCs/>
          <w:sz w:val="20"/>
          <w:szCs w:val="20"/>
        </w:rPr>
      </w:pPr>
      <w:r w:rsidRPr="00D51D43">
        <w:rPr>
          <w:rFonts w:ascii="Cambria" w:hAnsi="Cambria" w:cs="Arial"/>
          <w:bCs/>
          <w:sz w:val="20"/>
          <w:szCs w:val="20"/>
        </w:rPr>
        <w:t xml:space="preserve">Załącznik nr </w:t>
      </w:r>
      <w:r w:rsidR="008144BC">
        <w:rPr>
          <w:rFonts w:ascii="Cambria" w:hAnsi="Cambria" w:cs="Arial"/>
          <w:bCs/>
          <w:sz w:val="20"/>
          <w:szCs w:val="20"/>
        </w:rPr>
        <w:t>3</w:t>
      </w:r>
      <w:r w:rsidRPr="00D51D43">
        <w:rPr>
          <w:rFonts w:ascii="Cambria" w:hAnsi="Cambria" w:cs="Arial"/>
          <w:bCs/>
          <w:sz w:val="20"/>
          <w:szCs w:val="20"/>
        </w:rPr>
        <w:t xml:space="preserve"> </w:t>
      </w:r>
    </w:p>
    <w:p w14:paraId="40270D42" w14:textId="77777777" w:rsidR="00D51D43" w:rsidRPr="00D51D43" w:rsidRDefault="00D51D43" w:rsidP="00D51D43">
      <w:pPr>
        <w:jc w:val="right"/>
        <w:rPr>
          <w:rFonts w:ascii="Cambria" w:hAnsi="Cambria" w:cs="Arial"/>
          <w:bCs/>
          <w:sz w:val="20"/>
          <w:szCs w:val="20"/>
        </w:rPr>
      </w:pPr>
    </w:p>
    <w:p w14:paraId="7678F924" w14:textId="1803CD33" w:rsidR="00D51D43" w:rsidRDefault="00D51D43" w:rsidP="00D51D43">
      <w:pPr>
        <w:jc w:val="center"/>
        <w:rPr>
          <w:rFonts w:ascii="Cambria" w:hAnsi="Cambria" w:cs="Arial"/>
          <w:b/>
          <w:sz w:val="25"/>
          <w:szCs w:val="25"/>
        </w:rPr>
      </w:pPr>
      <w:r w:rsidRPr="001E51E8">
        <w:rPr>
          <w:rFonts w:ascii="Cambria" w:hAnsi="Cambria" w:cs="Arial"/>
          <w:b/>
          <w:sz w:val="25"/>
          <w:szCs w:val="25"/>
        </w:rPr>
        <w:t xml:space="preserve">SZCZEGÓŁOWY OPIS PRZEDMIOTU ZAMÓWIENIA </w:t>
      </w:r>
    </w:p>
    <w:p w14:paraId="3A01D799" w14:textId="77777777" w:rsidR="00D51D43" w:rsidRPr="00AB691D" w:rsidRDefault="00D51D43" w:rsidP="00D51D43">
      <w:pPr>
        <w:jc w:val="center"/>
        <w:rPr>
          <w:rFonts w:ascii="Cambria" w:hAnsi="Cambria" w:cs="Arial"/>
          <w:b/>
          <w:bCs/>
          <w:sz w:val="25"/>
          <w:szCs w:val="25"/>
        </w:rPr>
      </w:pPr>
    </w:p>
    <w:p w14:paraId="35AC0162" w14:textId="34C835A5" w:rsidR="008144BC" w:rsidRPr="008144BC" w:rsidRDefault="008144BC" w:rsidP="008144BC">
      <w:pPr>
        <w:ind w:left="360"/>
        <w:jc w:val="both"/>
        <w:rPr>
          <w:rFonts w:ascii="Cambria" w:hAnsi="Cambria"/>
          <w:b/>
          <w:bCs/>
          <w:sz w:val="22"/>
          <w:szCs w:val="22"/>
        </w:rPr>
      </w:pPr>
      <w:r w:rsidRPr="008144BC">
        <w:rPr>
          <w:rFonts w:ascii="Cambria" w:hAnsi="Cambria"/>
          <w:b/>
          <w:bCs/>
          <w:sz w:val="22"/>
          <w:szCs w:val="22"/>
        </w:rPr>
        <w:t>Odpady poremontowe– Pakiet III</w:t>
      </w:r>
    </w:p>
    <w:p w14:paraId="5E7DB43E" w14:textId="77777777" w:rsidR="00AB691D" w:rsidRPr="00AB691D" w:rsidRDefault="00AB691D" w:rsidP="00AB691D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51AA578F" w14:textId="64E3E814" w:rsidR="00EF7057" w:rsidRPr="00F01486" w:rsidRDefault="00EF7057">
      <w:pPr>
        <w:rPr>
          <w:b/>
          <w:bCs/>
          <w:sz w:val="20"/>
          <w:szCs w:val="20"/>
        </w:rPr>
      </w:pPr>
    </w:p>
    <w:p w14:paraId="164B3D35" w14:textId="1D029856" w:rsidR="00D51D43" w:rsidRPr="00F01486" w:rsidRDefault="00F01486" w:rsidP="00237988">
      <w:pPr>
        <w:pStyle w:val="Akapitzlist"/>
        <w:numPr>
          <w:ilvl w:val="0"/>
          <w:numId w:val="7"/>
        </w:numPr>
        <w:rPr>
          <w:rFonts w:ascii="Cambria" w:hAnsi="Cambria"/>
          <w:b/>
          <w:bCs/>
          <w:sz w:val="20"/>
          <w:szCs w:val="20"/>
        </w:rPr>
      </w:pPr>
      <w:r w:rsidRPr="00F01486">
        <w:rPr>
          <w:rFonts w:ascii="Cambria" w:hAnsi="Cambria"/>
          <w:b/>
          <w:bCs/>
          <w:sz w:val="20"/>
          <w:szCs w:val="20"/>
        </w:rPr>
        <w:t xml:space="preserve">Liczba odbiorów odpadów </w:t>
      </w:r>
      <w:r w:rsidR="008144BC">
        <w:rPr>
          <w:rFonts w:ascii="Cambria" w:hAnsi="Cambria"/>
          <w:b/>
          <w:bCs/>
          <w:sz w:val="20"/>
          <w:szCs w:val="20"/>
        </w:rPr>
        <w:t xml:space="preserve">poremontowych </w:t>
      </w:r>
      <w:r w:rsidRPr="00F01486">
        <w:rPr>
          <w:rFonts w:ascii="Cambria" w:hAnsi="Cambria"/>
          <w:b/>
          <w:bCs/>
          <w:sz w:val="20"/>
          <w:szCs w:val="20"/>
        </w:rPr>
        <w:t>.</w:t>
      </w:r>
    </w:p>
    <w:p w14:paraId="11ED2F81" w14:textId="77777777" w:rsidR="00F01486" w:rsidRDefault="00F01486" w:rsidP="00F01486">
      <w:pPr>
        <w:pStyle w:val="Akapitzlist"/>
        <w:ind w:left="1080"/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934"/>
        <w:gridCol w:w="1693"/>
        <w:gridCol w:w="846"/>
        <w:gridCol w:w="957"/>
        <w:gridCol w:w="1048"/>
        <w:gridCol w:w="862"/>
        <w:gridCol w:w="378"/>
        <w:gridCol w:w="842"/>
        <w:gridCol w:w="1117"/>
      </w:tblGrid>
      <w:tr w:rsidR="00AB691D" w14:paraId="25EF3AAD" w14:textId="77777777" w:rsidTr="002B6253">
        <w:trPr>
          <w:trHeight w:val="308"/>
        </w:trPr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C1AF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82FBD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odpadu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4558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przedmiotu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1915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2BD8" w14:textId="25A46FD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              jedn. netto za 1 </w:t>
            </w:r>
            <w:r w:rsidR="002B6253">
              <w:rPr>
                <w:b/>
                <w:bCs/>
                <w:sz w:val="20"/>
                <w:szCs w:val="20"/>
              </w:rPr>
              <w:t>tonę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E8EA" w14:textId="686F209C" w:rsidR="00D51D43" w:rsidRDefault="002B625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ton </w:t>
            </w:r>
          </w:p>
          <w:p w14:paraId="6DE24520" w14:textId="1F7B3884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E0F3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  netto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9BB9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F30D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  brutto</w:t>
            </w:r>
          </w:p>
        </w:tc>
      </w:tr>
      <w:tr w:rsidR="00AB691D" w14:paraId="4560FFC9" w14:textId="77777777" w:rsidTr="002B6253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AC98D" w14:textId="77777777" w:rsidR="00D51D43" w:rsidRDefault="00D51D43" w:rsidP="00C94AD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303BB" w14:textId="77777777" w:rsidR="00D51D43" w:rsidRDefault="00D51D43" w:rsidP="00C94AD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1125" w14:textId="77777777" w:rsidR="00D51D43" w:rsidRDefault="00D51D43" w:rsidP="00C94AD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5AE15" w14:textId="77777777" w:rsidR="00D51D43" w:rsidRDefault="00D51D43" w:rsidP="00C94AD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15DA" w14:textId="77777777" w:rsidR="00D51D43" w:rsidRDefault="00D51D43" w:rsidP="00C94AD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04D7" w14:textId="77777777" w:rsidR="00D51D43" w:rsidRDefault="00D51D43" w:rsidP="00C94AD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923C" w14:textId="77777777" w:rsidR="00D51D43" w:rsidRDefault="00D51D43" w:rsidP="00C94AD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773D161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3437F3" w14:textId="77777777" w:rsidR="00D51D43" w:rsidRDefault="00D51D43" w:rsidP="00C94A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4A94" w14:textId="77777777" w:rsidR="00D51D43" w:rsidRDefault="00D51D43" w:rsidP="00C94ADF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B691D" w14:paraId="438421D6" w14:textId="77777777" w:rsidTr="002B6253">
        <w:trPr>
          <w:trHeight w:val="101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18AC7" w14:textId="77777777" w:rsidR="00D51D43" w:rsidRDefault="00D51D43" w:rsidP="00C94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CC73" w14:textId="77777777" w:rsidR="00D51D43" w:rsidRDefault="002B6253" w:rsidP="00C94ADF">
            <w:pPr>
              <w:ind w:left="74" w:hanging="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170101</w:t>
            </w:r>
          </w:p>
          <w:p w14:paraId="2E75B615" w14:textId="09BBC2AD" w:rsidR="002B6253" w:rsidRDefault="002B6253" w:rsidP="00C94ADF">
            <w:pPr>
              <w:ind w:left="74" w:hanging="6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170107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0989" w14:textId="74E95EFD" w:rsidR="00D51D43" w:rsidRDefault="008144BC" w:rsidP="00C94ADF"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Odpady poremontowe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412E" w14:textId="519B35AB" w:rsidR="00D51D43" w:rsidRDefault="002B6253" w:rsidP="00C94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tona </w:t>
            </w:r>
            <w:r w:rsidR="00AB69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33916" w14:textId="4A5D3DB4" w:rsidR="00D51D43" w:rsidRDefault="00D51D43" w:rsidP="00C94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AB691D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3D7EE" w14:textId="47B07205" w:rsidR="00D51D43" w:rsidRPr="002B6253" w:rsidRDefault="002B6253" w:rsidP="00C94ADF">
            <w:pPr>
              <w:jc w:val="center"/>
              <w:rPr>
                <w:sz w:val="20"/>
                <w:szCs w:val="20"/>
              </w:rPr>
            </w:pPr>
            <w:r w:rsidRPr="002B6253">
              <w:rPr>
                <w:sz w:val="20"/>
                <w:szCs w:val="20"/>
              </w:rPr>
              <w:t>25</w:t>
            </w:r>
            <w:r w:rsidR="00F01486" w:rsidRPr="002B6253">
              <w:rPr>
                <w:sz w:val="20"/>
                <w:szCs w:val="20"/>
              </w:rPr>
              <w:t xml:space="preserve">x2= </w:t>
            </w:r>
            <w:r w:rsidRPr="002B6253">
              <w:rPr>
                <w:sz w:val="20"/>
                <w:szCs w:val="20"/>
              </w:rPr>
              <w:t>50</w:t>
            </w:r>
          </w:p>
          <w:p w14:paraId="5F573948" w14:textId="50EA4984" w:rsidR="00F01486" w:rsidRDefault="002B6253" w:rsidP="00C94ADF">
            <w:pPr>
              <w:jc w:val="center"/>
              <w:rPr>
                <w:sz w:val="16"/>
                <w:szCs w:val="16"/>
              </w:rPr>
            </w:pPr>
            <w:r w:rsidRPr="002B6253">
              <w:rPr>
                <w:sz w:val="16"/>
                <w:szCs w:val="16"/>
              </w:rPr>
              <w:t xml:space="preserve">ton </w:t>
            </w:r>
            <w:r w:rsidR="00F01486" w:rsidRPr="002B6253">
              <w:rPr>
                <w:sz w:val="16"/>
                <w:szCs w:val="16"/>
              </w:rPr>
              <w:t>w ciągu 2 lat</w:t>
            </w:r>
          </w:p>
          <w:p w14:paraId="58B1BD62" w14:textId="303D63B6" w:rsidR="00AB691D" w:rsidRPr="00F01486" w:rsidRDefault="00AB691D" w:rsidP="00C94A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B41E0" w14:textId="77777777" w:rsidR="00D51D43" w:rsidRDefault="00D51D43" w:rsidP="00C94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DB1014" w14:textId="77777777" w:rsidR="00D51D43" w:rsidRDefault="00D51D43" w:rsidP="00C94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4CA13" w14:textId="77777777" w:rsidR="00D51D43" w:rsidRDefault="00D51D43" w:rsidP="00C94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C909A7" w14:textId="77777777" w:rsidR="00D51D43" w:rsidRDefault="00D51D43" w:rsidP="00C94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118C9713" w14:textId="48F3BE84" w:rsidR="00D51D43" w:rsidRDefault="00D51D43"/>
    <w:p w14:paraId="18CB3EA4" w14:textId="77777777" w:rsidR="00237988" w:rsidRDefault="00237988" w:rsidP="00237988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Cena brutto </w:t>
      </w:r>
      <w:r>
        <w:rPr>
          <w:rFonts w:ascii="Cambria" w:hAnsi="Cambria"/>
          <w:sz w:val="18"/>
          <w:szCs w:val="18"/>
        </w:rPr>
        <w:t xml:space="preserve"> </w:t>
      </w:r>
      <w:r w:rsidRPr="00B96BDE">
        <w:rPr>
          <w:rFonts w:ascii="Cambria" w:hAnsi="Cambria"/>
          <w:sz w:val="22"/>
          <w:szCs w:val="22"/>
        </w:rPr>
        <w:t>wynosi …………………………………………</w:t>
      </w:r>
      <w:r>
        <w:rPr>
          <w:rFonts w:ascii="Cambria" w:hAnsi="Cambria"/>
          <w:sz w:val="22"/>
          <w:szCs w:val="22"/>
        </w:rPr>
        <w:t xml:space="preserve"> zł., w tym podatek od towarów i usług (VAT), wg stawki: …….%</w:t>
      </w:r>
    </w:p>
    <w:p w14:paraId="49E0A34C" w14:textId="77777777" w:rsidR="00237988" w:rsidRDefault="00237988"/>
    <w:p w14:paraId="590A2E25" w14:textId="77777777" w:rsidR="00D51D43" w:rsidRDefault="00D51D43" w:rsidP="00D51D43">
      <w:pPr>
        <w:jc w:val="both"/>
        <w:rPr>
          <w:rFonts w:ascii="Cambria" w:hAnsi="Cambria"/>
          <w:sz w:val="22"/>
          <w:szCs w:val="22"/>
        </w:rPr>
      </w:pPr>
    </w:p>
    <w:p w14:paraId="0F22AEB1" w14:textId="40947180" w:rsidR="00F01486" w:rsidRDefault="00F01486">
      <w:pPr>
        <w:rPr>
          <w:rFonts w:ascii="Cambria" w:hAnsi="Cambria"/>
        </w:rPr>
      </w:pPr>
    </w:p>
    <w:p w14:paraId="19D31F7F" w14:textId="77777777" w:rsidR="00F01486" w:rsidRPr="00F01486" w:rsidRDefault="00F01486">
      <w:pPr>
        <w:rPr>
          <w:rFonts w:ascii="Cambria" w:hAnsi="Cambria"/>
        </w:rPr>
      </w:pPr>
    </w:p>
    <w:p w14:paraId="68350659" w14:textId="730BDD4C" w:rsidR="00D51D43" w:rsidRPr="00237988" w:rsidRDefault="00D51D43" w:rsidP="00237988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16"/>
          <w:szCs w:val="16"/>
        </w:rPr>
      </w:pPr>
      <w:r w:rsidRPr="00237988">
        <w:rPr>
          <w:rFonts w:ascii="Cambria" w:hAnsi="Cambria"/>
          <w:sz w:val="16"/>
          <w:szCs w:val="16"/>
        </w:rPr>
        <w:t>Wykonawca gwarantuje wykonanie usługi z zachowaniem przepisów ustawy z dnia 14 grudnia 2012r. o odpadach, aktami wykonawczymi do tej ustawy i ponosi pełną odpowiedzialność za przyjęte odpady w zakresie określonym przepisami tej ustawy oraz uzyskał wymagane decyzje właściwego organu uprawniające do prowadzenia działalności w zakresie niezbędnym do wykonania niniejszej umowy.</w:t>
      </w:r>
    </w:p>
    <w:p w14:paraId="554166DD" w14:textId="77777777" w:rsidR="00D51D43" w:rsidRPr="00F01486" w:rsidRDefault="00D51D43" w:rsidP="00D51D43">
      <w:pPr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rPr>
          <w:rFonts w:ascii="Cambria" w:hAnsi="Cambria"/>
          <w:sz w:val="16"/>
          <w:szCs w:val="16"/>
        </w:rPr>
      </w:pPr>
      <w:r w:rsidRPr="00F01486">
        <w:rPr>
          <w:rFonts w:ascii="Cambria" w:hAnsi="Cambria"/>
          <w:sz w:val="16"/>
          <w:szCs w:val="16"/>
        </w:rPr>
        <w:t xml:space="preserve"> Świadczenie usługi odbywać się ma zgodnie z obowiązującymi przepisami prawa.</w:t>
      </w:r>
    </w:p>
    <w:p w14:paraId="491400A7" w14:textId="77777777" w:rsidR="00D51D43" w:rsidRPr="00F01486" w:rsidRDefault="00D51D43" w:rsidP="00D51D43">
      <w:pPr>
        <w:numPr>
          <w:ilvl w:val="0"/>
          <w:numId w:val="3"/>
        </w:numPr>
        <w:rPr>
          <w:rFonts w:ascii="Cambria" w:hAnsi="Cambria"/>
          <w:sz w:val="16"/>
          <w:szCs w:val="16"/>
        </w:rPr>
      </w:pPr>
      <w:r w:rsidRPr="00F01486">
        <w:rPr>
          <w:rFonts w:ascii="Cambria" w:hAnsi="Cambria"/>
          <w:sz w:val="16"/>
          <w:szCs w:val="16"/>
        </w:rPr>
        <w:t>Odpady odbierane będą z następujących lokalizacji (miejsc odbioru) Zamawiającego:</w:t>
      </w:r>
    </w:p>
    <w:p w14:paraId="1F69F4BD" w14:textId="77777777" w:rsidR="00D51D43" w:rsidRPr="00F01486" w:rsidRDefault="00D51D43" w:rsidP="00D51D43">
      <w:pPr>
        <w:numPr>
          <w:ilvl w:val="0"/>
          <w:numId w:val="2"/>
        </w:numPr>
        <w:ind w:left="1134" w:hanging="425"/>
        <w:jc w:val="both"/>
        <w:rPr>
          <w:rFonts w:ascii="Cambria" w:hAnsi="Cambria"/>
          <w:sz w:val="16"/>
          <w:szCs w:val="16"/>
        </w:rPr>
      </w:pPr>
      <w:r w:rsidRPr="00F01486">
        <w:rPr>
          <w:rFonts w:ascii="Cambria" w:hAnsi="Cambria"/>
          <w:sz w:val="16"/>
          <w:szCs w:val="16"/>
        </w:rPr>
        <w:t xml:space="preserve">Obiekt przy ul. </w:t>
      </w:r>
      <w:r w:rsidRPr="00F01486">
        <w:rPr>
          <w:rFonts w:ascii="Cambria" w:hAnsi="Cambria"/>
          <w:bCs/>
          <w:sz w:val="16"/>
          <w:szCs w:val="16"/>
        </w:rPr>
        <w:t>Schinzla 13</w:t>
      </w:r>
      <w:r w:rsidRPr="00F01486">
        <w:rPr>
          <w:rFonts w:ascii="Cambria" w:hAnsi="Cambria"/>
          <w:sz w:val="16"/>
          <w:szCs w:val="16"/>
        </w:rPr>
        <w:t xml:space="preserve"> (budynek szpitala)</w:t>
      </w:r>
    </w:p>
    <w:p w14:paraId="03F77B6D" w14:textId="453533FC" w:rsidR="00D51D43" w:rsidRPr="00E52A01" w:rsidRDefault="00D51D43" w:rsidP="00E52A01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16"/>
          <w:szCs w:val="16"/>
        </w:rPr>
      </w:pPr>
      <w:r w:rsidRPr="00E52A01">
        <w:rPr>
          <w:rFonts w:ascii="Cambria" w:hAnsi="Cambria"/>
          <w:sz w:val="16"/>
          <w:szCs w:val="16"/>
        </w:rPr>
        <w:t xml:space="preserve">Zamawiający będzie gromadził odpady </w:t>
      </w:r>
      <w:r w:rsidR="00932FEB" w:rsidRPr="002B6253">
        <w:rPr>
          <w:rFonts w:ascii="Cambria" w:hAnsi="Cambria"/>
          <w:sz w:val="16"/>
          <w:szCs w:val="16"/>
        </w:rPr>
        <w:t>w kontenerze KP 12</w:t>
      </w:r>
      <w:r w:rsidR="00932FEB" w:rsidRPr="00E52A01">
        <w:rPr>
          <w:rFonts w:ascii="Cambria" w:hAnsi="Cambria"/>
          <w:sz w:val="16"/>
          <w:szCs w:val="16"/>
        </w:rPr>
        <w:t xml:space="preserve"> stanowiącym własność </w:t>
      </w:r>
      <w:r w:rsidR="008144BC">
        <w:rPr>
          <w:rFonts w:ascii="Cambria" w:hAnsi="Cambria"/>
          <w:sz w:val="16"/>
          <w:szCs w:val="16"/>
        </w:rPr>
        <w:t>Zamawiającego</w:t>
      </w:r>
      <w:r w:rsidR="00932FEB" w:rsidRPr="00E52A01">
        <w:rPr>
          <w:rFonts w:ascii="Cambria" w:hAnsi="Cambria"/>
          <w:sz w:val="16"/>
          <w:szCs w:val="16"/>
        </w:rPr>
        <w:t>.</w:t>
      </w:r>
    </w:p>
    <w:p w14:paraId="32AA185D" w14:textId="74FE1971" w:rsidR="00E52A01" w:rsidRDefault="00E52A01" w:rsidP="00E52A01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16"/>
          <w:szCs w:val="16"/>
        </w:rPr>
      </w:pPr>
      <w:r w:rsidRPr="00E52A01">
        <w:rPr>
          <w:rFonts w:ascii="Cambria" w:hAnsi="Cambria"/>
          <w:sz w:val="16"/>
          <w:szCs w:val="16"/>
        </w:rPr>
        <w:t>Odbiór  odpad</w:t>
      </w:r>
      <w:r>
        <w:rPr>
          <w:rFonts w:ascii="Cambria" w:hAnsi="Cambria"/>
          <w:sz w:val="16"/>
          <w:szCs w:val="16"/>
        </w:rPr>
        <w:t>ów</w:t>
      </w:r>
      <w:r w:rsidRPr="00E52A01">
        <w:rPr>
          <w:rFonts w:ascii="Cambria" w:hAnsi="Cambria"/>
          <w:sz w:val="16"/>
          <w:szCs w:val="16"/>
        </w:rPr>
        <w:t xml:space="preserve"> </w:t>
      </w:r>
      <w:r w:rsidR="008144BC">
        <w:rPr>
          <w:rFonts w:ascii="Cambria" w:hAnsi="Cambria"/>
          <w:sz w:val="16"/>
          <w:szCs w:val="16"/>
        </w:rPr>
        <w:t xml:space="preserve">poremontowych </w:t>
      </w:r>
      <w:r>
        <w:rPr>
          <w:rFonts w:ascii="Cambria" w:hAnsi="Cambria"/>
          <w:sz w:val="16"/>
          <w:szCs w:val="16"/>
        </w:rPr>
        <w:t>nastąpi w terminie do 3 dni od dnia zgłoszenia.</w:t>
      </w:r>
    </w:p>
    <w:p w14:paraId="4846C4E3" w14:textId="65D2DB02" w:rsidR="00D51D43" w:rsidRPr="00E52A01" w:rsidRDefault="00E52A01" w:rsidP="00E52A0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rFonts w:ascii="Cambria" w:hAnsi="Cambria"/>
          <w:sz w:val="16"/>
          <w:szCs w:val="16"/>
        </w:rPr>
      </w:pPr>
      <w:r w:rsidRPr="00E52A01">
        <w:rPr>
          <w:rFonts w:ascii="Cambria" w:hAnsi="Cambria"/>
          <w:sz w:val="16"/>
          <w:szCs w:val="16"/>
        </w:rPr>
        <w:t>W</w:t>
      </w:r>
      <w:r w:rsidR="00D51D43" w:rsidRPr="00E52A01">
        <w:rPr>
          <w:rFonts w:ascii="Cambria" w:hAnsi="Cambria"/>
          <w:sz w:val="16"/>
          <w:szCs w:val="16"/>
        </w:rPr>
        <w:t>ykonawca zobowiązany jest do używania w trakcie realizacji umowy sprzętu – środków transportu dopuszczonych do ruchu, posiadających wymagane prawem atesty oraz ważne ubezpieczenie OC dla pojazdów którymi będzie świadczona usługa.</w:t>
      </w:r>
    </w:p>
    <w:p w14:paraId="5DFC0C75" w14:textId="1A143553" w:rsidR="00D51D43" w:rsidRPr="00E52A01" w:rsidRDefault="00D51D43" w:rsidP="00E52A0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napToGrid w:val="0"/>
        <w:jc w:val="both"/>
        <w:rPr>
          <w:rFonts w:ascii="Cambria" w:hAnsi="Cambria"/>
          <w:sz w:val="16"/>
          <w:szCs w:val="16"/>
        </w:rPr>
      </w:pPr>
      <w:r w:rsidRPr="00E52A01">
        <w:rPr>
          <w:rFonts w:ascii="Cambria" w:hAnsi="Cambria"/>
          <w:sz w:val="16"/>
          <w:szCs w:val="16"/>
        </w:rPr>
        <w:t xml:space="preserve">Wykonawca zobowiązany jest skierować do realizacji umowy osoby posiadające uprawnienia do wykonywania </w:t>
      </w:r>
      <w:r w:rsidR="00F01486" w:rsidRPr="00E52A01">
        <w:rPr>
          <w:rFonts w:ascii="Cambria" w:hAnsi="Cambria"/>
          <w:sz w:val="16"/>
          <w:szCs w:val="16"/>
        </w:rPr>
        <w:t xml:space="preserve">    </w:t>
      </w:r>
      <w:r w:rsidRPr="00E52A01">
        <w:rPr>
          <w:rFonts w:ascii="Cambria" w:hAnsi="Cambria"/>
          <w:sz w:val="16"/>
          <w:szCs w:val="16"/>
        </w:rPr>
        <w:t>przewidzianych umową czynności, o ile przepisy prawa nakładają obowiązek posiadania takich uprawnień.</w:t>
      </w:r>
    </w:p>
    <w:p w14:paraId="2976D619" w14:textId="5E35FFB2" w:rsidR="00D51D43" w:rsidRPr="00F01486" w:rsidRDefault="00D51D43" w:rsidP="00F01486">
      <w:pPr>
        <w:widowControl w:val="0"/>
        <w:autoSpaceDE w:val="0"/>
        <w:autoSpaceDN w:val="0"/>
        <w:adjustRightInd w:val="0"/>
        <w:snapToGrid w:val="0"/>
        <w:ind w:left="567" w:hanging="283"/>
        <w:jc w:val="both"/>
        <w:rPr>
          <w:rFonts w:ascii="Cambria" w:hAnsi="Cambria"/>
          <w:sz w:val="16"/>
          <w:szCs w:val="16"/>
        </w:rPr>
      </w:pPr>
      <w:r w:rsidRPr="00F01486">
        <w:rPr>
          <w:rFonts w:ascii="Cambria" w:hAnsi="Cambria"/>
          <w:bCs/>
          <w:sz w:val="16"/>
          <w:szCs w:val="16"/>
        </w:rPr>
        <w:t xml:space="preserve">     </w:t>
      </w:r>
    </w:p>
    <w:sectPr w:rsidR="00D51D43" w:rsidRPr="00F0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2C5A0F"/>
    <w:multiLevelType w:val="hybridMultilevel"/>
    <w:tmpl w:val="2224100E"/>
    <w:lvl w:ilvl="0" w:tplc="BCB610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92014"/>
    <w:multiLevelType w:val="hybridMultilevel"/>
    <w:tmpl w:val="6A328E16"/>
    <w:lvl w:ilvl="0" w:tplc="4A5AC07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E33C2"/>
    <w:multiLevelType w:val="hybridMultilevel"/>
    <w:tmpl w:val="AEC08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585" w:hanging="360"/>
      </w:pPr>
    </w:lvl>
    <w:lvl w:ilvl="2" w:tplc="0415001B" w:tentative="1">
      <w:start w:val="1"/>
      <w:numFmt w:val="lowerRoman"/>
      <w:lvlText w:val="%3."/>
      <w:lvlJc w:val="right"/>
      <w:pPr>
        <w:ind w:left="1305" w:hanging="180"/>
      </w:pPr>
    </w:lvl>
    <w:lvl w:ilvl="3" w:tplc="0415000F" w:tentative="1">
      <w:start w:val="1"/>
      <w:numFmt w:val="decimal"/>
      <w:lvlText w:val="%4."/>
      <w:lvlJc w:val="left"/>
      <w:pPr>
        <w:ind w:left="2025" w:hanging="360"/>
      </w:pPr>
    </w:lvl>
    <w:lvl w:ilvl="4" w:tplc="04150019" w:tentative="1">
      <w:start w:val="1"/>
      <w:numFmt w:val="lowerLetter"/>
      <w:lvlText w:val="%5."/>
      <w:lvlJc w:val="left"/>
      <w:pPr>
        <w:ind w:left="2745" w:hanging="360"/>
      </w:pPr>
    </w:lvl>
    <w:lvl w:ilvl="5" w:tplc="0415001B" w:tentative="1">
      <w:start w:val="1"/>
      <w:numFmt w:val="lowerRoman"/>
      <w:lvlText w:val="%6."/>
      <w:lvlJc w:val="right"/>
      <w:pPr>
        <w:ind w:left="3465" w:hanging="180"/>
      </w:pPr>
    </w:lvl>
    <w:lvl w:ilvl="6" w:tplc="0415000F" w:tentative="1">
      <w:start w:val="1"/>
      <w:numFmt w:val="decimal"/>
      <w:lvlText w:val="%7."/>
      <w:lvlJc w:val="left"/>
      <w:pPr>
        <w:ind w:left="4185" w:hanging="360"/>
      </w:pPr>
    </w:lvl>
    <w:lvl w:ilvl="7" w:tplc="04150019" w:tentative="1">
      <w:start w:val="1"/>
      <w:numFmt w:val="lowerLetter"/>
      <w:lvlText w:val="%8."/>
      <w:lvlJc w:val="left"/>
      <w:pPr>
        <w:ind w:left="4905" w:hanging="360"/>
      </w:pPr>
    </w:lvl>
    <w:lvl w:ilvl="8" w:tplc="0415001B" w:tentative="1">
      <w:start w:val="1"/>
      <w:numFmt w:val="lowerRoman"/>
      <w:lvlText w:val="%9."/>
      <w:lvlJc w:val="right"/>
      <w:pPr>
        <w:ind w:left="5625" w:hanging="180"/>
      </w:pPr>
    </w:lvl>
  </w:abstractNum>
  <w:abstractNum w:abstractNumId="4" w15:restartNumberingAfterBreak="0">
    <w:nsid w:val="5CEC1EA3"/>
    <w:multiLevelType w:val="hybridMultilevel"/>
    <w:tmpl w:val="274AB046"/>
    <w:lvl w:ilvl="0" w:tplc="4AB09B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8C942C3"/>
    <w:multiLevelType w:val="hybridMultilevel"/>
    <w:tmpl w:val="4A028F42"/>
    <w:lvl w:ilvl="0" w:tplc="81FC0A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F6C489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BD4802"/>
    <w:multiLevelType w:val="hybridMultilevel"/>
    <w:tmpl w:val="96FA8430"/>
    <w:lvl w:ilvl="0" w:tplc="F1A0355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96181257">
    <w:abstractNumId w:val="5"/>
  </w:num>
  <w:num w:numId="2" w16cid:durableId="773743997">
    <w:abstractNumId w:val="3"/>
  </w:num>
  <w:num w:numId="3" w16cid:durableId="773086773">
    <w:abstractNumId w:val="2"/>
  </w:num>
  <w:num w:numId="4" w16cid:durableId="995457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6795614">
    <w:abstractNumId w:val="4"/>
  </w:num>
  <w:num w:numId="6" w16cid:durableId="53042577">
    <w:abstractNumId w:val="1"/>
  </w:num>
  <w:num w:numId="7" w16cid:durableId="981740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D43"/>
    <w:rsid w:val="000A6B66"/>
    <w:rsid w:val="00134FDC"/>
    <w:rsid w:val="00237988"/>
    <w:rsid w:val="002B6253"/>
    <w:rsid w:val="002C2A11"/>
    <w:rsid w:val="008144BC"/>
    <w:rsid w:val="008A376E"/>
    <w:rsid w:val="008E394C"/>
    <w:rsid w:val="008F5415"/>
    <w:rsid w:val="009206B3"/>
    <w:rsid w:val="00932FEB"/>
    <w:rsid w:val="00AB691D"/>
    <w:rsid w:val="00BE75C2"/>
    <w:rsid w:val="00D51D43"/>
    <w:rsid w:val="00E52A01"/>
    <w:rsid w:val="00E81103"/>
    <w:rsid w:val="00EF7057"/>
    <w:rsid w:val="00F0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E673"/>
  <w15:chartTrackingRefBased/>
  <w15:docId w15:val="{A9AB9938-F4C8-405E-BD5A-1B0E4974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51D43"/>
    <w:pPr>
      <w:suppressLineNumbers/>
      <w:suppressAutoHyphens/>
    </w:pPr>
    <w:rPr>
      <w:rFonts w:ascii="Liberation Serif" w:eastAsia="NSimSun" w:hAnsi="Liberation Serif"/>
      <w:kern w:val="1"/>
    </w:rPr>
  </w:style>
  <w:style w:type="paragraph" w:styleId="Akapitzlist">
    <w:name w:val="List Paragraph"/>
    <w:basedOn w:val="Normalny"/>
    <w:uiPriority w:val="34"/>
    <w:qFormat/>
    <w:rsid w:val="00F01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Piwowarska-Skrok</dc:creator>
  <cp:keywords/>
  <dc:description/>
  <cp:lastModifiedBy>Aneta Piwowarska-Skrok</cp:lastModifiedBy>
  <cp:revision>2</cp:revision>
  <dcterms:created xsi:type="dcterms:W3CDTF">2022-12-08T08:51:00Z</dcterms:created>
  <dcterms:modified xsi:type="dcterms:W3CDTF">2022-12-08T08:51:00Z</dcterms:modified>
</cp:coreProperties>
</file>