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4D" w:rsidRDefault="00604A4D" w:rsidP="008E3B51">
      <w:pPr>
        <w:jc w:val="center"/>
        <w:rPr>
          <w:spacing w:val="40"/>
        </w:rPr>
      </w:pPr>
    </w:p>
    <w:p w:rsidR="00604A4D" w:rsidRDefault="00604A4D" w:rsidP="008E3B51">
      <w:pPr>
        <w:jc w:val="center"/>
        <w:rPr>
          <w:spacing w:val="40"/>
        </w:rPr>
      </w:pPr>
    </w:p>
    <w:p w:rsidR="00604A4D" w:rsidRDefault="00604A4D" w:rsidP="008E3B51">
      <w:pPr>
        <w:jc w:val="center"/>
        <w:rPr>
          <w:spacing w:val="40"/>
        </w:rPr>
      </w:pPr>
    </w:p>
    <w:p w:rsidR="00604A4D" w:rsidRDefault="00604A4D" w:rsidP="008E3B51">
      <w:pPr>
        <w:jc w:val="center"/>
        <w:rPr>
          <w:spacing w:val="40"/>
        </w:rPr>
      </w:pPr>
    </w:p>
    <w:p w:rsidR="00604A4D" w:rsidRDefault="00604A4D" w:rsidP="008E3B51">
      <w:pPr>
        <w:jc w:val="center"/>
        <w:rPr>
          <w:spacing w:val="40"/>
        </w:rPr>
      </w:pPr>
    </w:p>
    <w:p w:rsidR="00604A4D" w:rsidRPr="00970C7F" w:rsidRDefault="00604A4D" w:rsidP="008E3B51">
      <w:pPr>
        <w:jc w:val="center"/>
        <w:rPr>
          <w:b/>
          <w:bCs/>
          <w:spacing w:val="40"/>
        </w:rPr>
      </w:pPr>
      <w:r w:rsidRPr="00970C7F">
        <w:rPr>
          <w:b/>
          <w:bCs/>
          <w:spacing w:val="40"/>
        </w:rPr>
        <w:t>ZAPROSZENIE DO ZŁOŻENIA OFERTY</w:t>
      </w:r>
    </w:p>
    <w:p w:rsidR="00604A4D" w:rsidRDefault="00604A4D" w:rsidP="008E3B51">
      <w:pPr>
        <w:jc w:val="center"/>
        <w:rPr>
          <w:spacing w:val="40"/>
        </w:rPr>
      </w:pPr>
    </w:p>
    <w:p w:rsidR="00604A4D" w:rsidRDefault="00604A4D" w:rsidP="00A413F6">
      <w:pPr>
        <w:rPr>
          <w:spacing w:val="40"/>
        </w:rPr>
      </w:pPr>
    </w:p>
    <w:p w:rsidR="00604A4D" w:rsidRDefault="00604A4D" w:rsidP="00A413F6">
      <w:pPr>
        <w:rPr>
          <w:spacing w:val="40"/>
        </w:rPr>
      </w:pPr>
    </w:p>
    <w:p w:rsidR="00604A4D" w:rsidRDefault="00604A4D" w:rsidP="00A413F6">
      <w:pPr>
        <w:rPr>
          <w:spacing w:val="40"/>
        </w:rPr>
      </w:pPr>
    </w:p>
    <w:p w:rsidR="00604A4D" w:rsidRDefault="00604A4D" w:rsidP="00A413F6">
      <w:pPr>
        <w:rPr>
          <w:spacing w:val="40"/>
        </w:rPr>
      </w:pPr>
    </w:p>
    <w:p w:rsidR="00604A4D" w:rsidRDefault="00604A4D" w:rsidP="00A413F6">
      <w:pPr>
        <w:rPr>
          <w:spacing w:val="40"/>
        </w:rPr>
      </w:pPr>
    </w:p>
    <w:p w:rsidR="00604A4D" w:rsidRDefault="00604A4D" w:rsidP="00A413F6">
      <w:pPr>
        <w:rPr>
          <w:spacing w:val="40"/>
        </w:rPr>
      </w:pPr>
    </w:p>
    <w:p w:rsidR="00604A4D" w:rsidRDefault="00604A4D" w:rsidP="00A413F6">
      <w:pPr>
        <w:rPr>
          <w:spacing w:val="40"/>
        </w:rPr>
      </w:pPr>
    </w:p>
    <w:p w:rsidR="00604A4D" w:rsidRDefault="00604A4D" w:rsidP="00A413F6">
      <w:pPr>
        <w:rPr>
          <w:spacing w:val="40"/>
        </w:rPr>
      </w:pPr>
    </w:p>
    <w:p w:rsidR="00604A4D" w:rsidRDefault="00604A4D" w:rsidP="00A413F6">
      <w:pPr>
        <w:rPr>
          <w:spacing w:val="40"/>
        </w:rPr>
      </w:pPr>
    </w:p>
    <w:p w:rsidR="00604A4D" w:rsidRDefault="00604A4D" w:rsidP="00A413F6">
      <w:pPr>
        <w:rPr>
          <w:spacing w:val="40"/>
        </w:rPr>
      </w:pPr>
    </w:p>
    <w:p w:rsidR="00604A4D" w:rsidRDefault="00604A4D" w:rsidP="00A413F6">
      <w:pPr>
        <w:rPr>
          <w:spacing w:val="40"/>
        </w:rPr>
      </w:pPr>
    </w:p>
    <w:p w:rsidR="00604A4D" w:rsidRDefault="00604A4D" w:rsidP="00A413F6">
      <w:pPr>
        <w:jc w:val="center"/>
        <w:rPr>
          <w:b/>
          <w:bCs/>
          <w:spacing w:val="30"/>
          <w:sz w:val="26"/>
          <w:szCs w:val="26"/>
        </w:rPr>
      </w:pPr>
    </w:p>
    <w:p w:rsidR="00604A4D" w:rsidRDefault="00604A4D" w:rsidP="00A413F6">
      <w:pPr>
        <w:jc w:val="center"/>
        <w:rPr>
          <w:b/>
          <w:bCs/>
          <w:spacing w:val="30"/>
        </w:rPr>
      </w:pPr>
      <w:r>
        <w:rPr>
          <w:b/>
          <w:bCs/>
          <w:spacing w:val="30"/>
        </w:rPr>
        <w:t>NA UDZIELENIE DŁUGOTERMINOWEGO KREDYTU/POŻYCZKI Z </w:t>
      </w:r>
      <w:r w:rsidRPr="008B338D">
        <w:rPr>
          <w:b/>
          <w:bCs/>
          <w:spacing w:val="30"/>
        </w:rPr>
        <w:t xml:space="preserve">PRZEZNACZENIEM NA </w:t>
      </w:r>
      <w:r>
        <w:rPr>
          <w:b/>
          <w:bCs/>
          <w:spacing w:val="30"/>
        </w:rPr>
        <w:t xml:space="preserve">ZABEZPIECZENIE WKŁADU WŁASNEGO DO PROJEKTÓW WSPÓŁFINANSOWANYCH ZE ŚRODKÓW EUROPEJSKICH </w:t>
      </w:r>
    </w:p>
    <w:p w:rsidR="00604A4D" w:rsidRDefault="00604A4D" w:rsidP="00A413F6">
      <w:pPr>
        <w:jc w:val="center"/>
        <w:rPr>
          <w:b/>
          <w:bCs/>
          <w:spacing w:val="30"/>
        </w:rPr>
      </w:pPr>
      <w:r>
        <w:rPr>
          <w:b/>
          <w:bCs/>
          <w:spacing w:val="30"/>
        </w:rPr>
        <w:t>W RAMACH OSI PRIORYTETOWEJ 7 - SPRAWNE USŁUGI PUBLICZNE</w:t>
      </w:r>
    </w:p>
    <w:p w:rsidR="00604A4D" w:rsidRDefault="00604A4D" w:rsidP="00A413F6">
      <w:pPr>
        <w:jc w:val="both"/>
        <w:rPr>
          <w:spacing w:val="30"/>
          <w:sz w:val="20"/>
          <w:szCs w:val="20"/>
        </w:rPr>
      </w:pPr>
    </w:p>
    <w:p w:rsidR="00604A4D" w:rsidRDefault="00604A4D" w:rsidP="00A413F6">
      <w:pPr>
        <w:jc w:val="both"/>
        <w:rPr>
          <w:spacing w:val="30"/>
          <w:sz w:val="20"/>
          <w:szCs w:val="20"/>
        </w:rPr>
      </w:pPr>
    </w:p>
    <w:p w:rsidR="00604A4D" w:rsidRDefault="00604A4D" w:rsidP="00A413F6">
      <w:pPr>
        <w:jc w:val="both"/>
        <w:rPr>
          <w:spacing w:val="30"/>
          <w:sz w:val="20"/>
          <w:szCs w:val="20"/>
        </w:rPr>
      </w:pPr>
    </w:p>
    <w:p w:rsidR="00604A4D" w:rsidRDefault="00604A4D" w:rsidP="00A413F6">
      <w:pPr>
        <w:jc w:val="both"/>
        <w:rPr>
          <w:spacing w:val="30"/>
          <w:sz w:val="20"/>
          <w:szCs w:val="20"/>
        </w:rPr>
      </w:pPr>
    </w:p>
    <w:p w:rsidR="00604A4D" w:rsidRDefault="00604A4D" w:rsidP="00A413F6">
      <w:pPr>
        <w:jc w:val="both"/>
        <w:rPr>
          <w:spacing w:val="30"/>
          <w:sz w:val="20"/>
          <w:szCs w:val="20"/>
        </w:rPr>
      </w:pPr>
    </w:p>
    <w:p w:rsidR="00604A4D" w:rsidRDefault="00604A4D" w:rsidP="00A413F6">
      <w:pPr>
        <w:jc w:val="both"/>
        <w:rPr>
          <w:spacing w:val="30"/>
          <w:sz w:val="20"/>
          <w:szCs w:val="20"/>
        </w:rPr>
      </w:pPr>
    </w:p>
    <w:p w:rsidR="00604A4D" w:rsidRDefault="00604A4D" w:rsidP="00A413F6">
      <w:pPr>
        <w:jc w:val="both"/>
        <w:rPr>
          <w:spacing w:val="30"/>
          <w:sz w:val="20"/>
          <w:szCs w:val="20"/>
        </w:rPr>
      </w:pPr>
    </w:p>
    <w:p w:rsidR="00604A4D" w:rsidRDefault="00604A4D" w:rsidP="00A413F6">
      <w:pPr>
        <w:jc w:val="both"/>
        <w:rPr>
          <w:spacing w:val="30"/>
          <w:sz w:val="20"/>
          <w:szCs w:val="20"/>
        </w:rPr>
      </w:pPr>
    </w:p>
    <w:p w:rsidR="00604A4D" w:rsidRDefault="00604A4D" w:rsidP="00A413F6">
      <w:pPr>
        <w:jc w:val="both"/>
        <w:rPr>
          <w:spacing w:val="30"/>
          <w:sz w:val="20"/>
          <w:szCs w:val="20"/>
        </w:rPr>
      </w:pPr>
    </w:p>
    <w:p w:rsidR="00604A4D" w:rsidRDefault="00604A4D" w:rsidP="00A413F6">
      <w:pPr>
        <w:jc w:val="both"/>
        <w:rPr>
          <w:spacing w:val="30"/>
          <w:sz w:val="20"/>
          <w:szCs w:val="20"/>
        </w:rPr>
      </w:pPr>
    </w:p>
    <w:p w:rsidR="00604A4D" w:rsidRDefault="00604A4D" w:rsidP="00A413F6">
      <w:pPr>
        <w:jc w:val="both"/>
        <w:rPr>
          <w:spacing w:val="30"/>
          <w:sz w:val="20"/>
          <w:szCs w:val="20"/>
        </w:rPr>
      </w:pPr>
    </w:p>
    <w:p w:rsidR="00604A4D" w:rsidRDefault="00604A4D" w:rsidP="00A413F6">
      <w:pPr>
        <w:jc w:val="both"/>
        <w:rPr>
          <w:spacing w:val="30"/>
          <w:sz w:val="20"/>
          <w:szCs w:val="20"/>
        </w:rPr>
      </w:pPr>
    </w:p>
    <w:p w:rsidR="00604A4D" w:rsidRDefault="00604A4D" w:rsidP="00A413F6">
      <w:pPr>
        <w:jc w:val="both"/>
        <w:rPr>
          <w:spacing w:val="30"/>
          <w:sz w:val="20"/>
          <w:szCs w:val="20"/>
        </w:rPr>
      </w:pPr>
    </w:p>
    <w:p w:rsidR="00604A4D" w:rsidRDefault="00604A4D" w:rsidP="00A413F6">
      <w:pPr>
        <w:jc w:val="both"/>
        <w:rPr>
          <w:spacing w:val="30"/>
          <w:sz w:val="20"/>
          <w:szCs w:val="20"/>
        </w:rPr>
      </w:pPr>
    </w:p>
    <w:p w:rsidR="00604A4D" w:rsidRDefault="00604A4D" w:rsidP="00A413F6">
      <w:pPr>
        <w:jc w:val="both"/>
        <w:rPr>
          <w:spacing w:val="30"/>
          <w:sz w:val="20"/>
          <w:szCs w:val="20"/>
        </w:rPr>
      </w:pPr>
    </w:p>
    <w:p w:rsidR="00604A4D" w:rsidRDefault="00604A4D" w:rsidP="00A413F6">
      <w:pPr>
        <w:jc w:val="both"/>
        <w:rPr>
          <w:i/>
          <w:iCs/>
          <w:sz w:val="28"/>
          <w:szCs w:val="28"/>
          <w:u w:val="single"/>
        </w:rPr>
      </w:pPr>
    </w:p>
    <w:p w:rsidR="00604A4D" w:rsidRDefault="00604A4D" w:rsidP="00A413F6">
      <w:pPr>
        <w:jc w:val="both"/>
      </w:pPr>
    </w:p>
    <w:p w:rsidR="00604A4D" w:rsidRDefault="00604A4D" w:rsidP="00A413F6">
      <w:pPr>
        <w:jc w:val="both"/>
      </w:pPr>
    </w:p>
    <w:p w:rsidR="00604A4D" w:rsidRDefault="00604A4D" w:rsidP="00A413F6">
      <w:pPr>
        <w:jc w:val="both"/>
      </w:pPr>
    </w:p>
    <w:p w:rsidR="00604A4D" w:rsidRDefault="00604A4D" w:rsidP="00A413F6">
      <w:pPr>
        <w:jc w:val="both"/>
      </w:pPr>
    </w:p>
    <w:p w:rsidR="00604A4D" w:rsidRDefault="00604A4D" w:rsidP="00A413F6">
      <w:pPr>
        <w:jc w:val="both"/>
      </w:pPr>
    </w:p>
    <w:p w:rsidR="00604A4D" w:rsidRDefault="00604A4D" w:rsidP="00A413F6">
      <w:pPr>
        <w:jc w:val="both"/>
      </w:pPr>
    </w:p>
    <w:p w:rsidR="00604A4D" w:rsidRDefault="00604A4D" w:rsidP="00A413F6">
      <w:pPr>
        <w:jc w:val="both"/>
      </w:pPr>
    </w:p>
    <w:p w:rsidR="00604A4D" w:rsidRDefault="00604A4D" w:rsidP="00A413F6">
      <w:pPr>
        <w:jc w:val="both"/>
        <w:rPr>
          <w:i/>
          <w:iCs/>
          <w:sz w:val="28"/>
          <w:szCs w:val="28"/>
          <w:u w:val="single"/>
        </w:rPr>
      </w:pPr>
      <w:r>
        <w:rPr>
          <w:i/>
          <w:iCs/>
          <w:sz w:val="28"/>
          <w:szCs w:val="28"/>
          <w:u w:val="single"/>
        </w:rPr>
        <w:t>Podstawa prawna:</w:t>
      </w:r>
    </w:p>
    <w:p w:rsidR="00604A4D" w:rsidRDefault="00604A4D" w:rsidP="004E6F0C">
      <w:pPr>
        <w:autoSpaceDE w:val="0"/>
        <w:autoSpaceDN w:val="0"/>
        <w:adjustRightInd w:val="0"/>
        <w:jc w:val="both"/>
      </w:pPr>
      <w:r>
        <w:t xml:space="preserve">Zapytanie ofertowe - wyłączenie stosowania przepisów Ustawy </w:t>
      </w:r>
      <w:r w:rsidRPr="009B6301">
        <w:t>z dnia 29 stycznia 2004 r. – Prawo zamówień publicznych (t.j. Dz. U. z 2015 poz. 2164 ze zm.)</w:t>
      </w:r>
      <w:r w:rsidRPr="00E45408">
        <w:rPr>
          <w:color w:val="000000"/>
        </w:rPr>
        <w:t xml:space="preserve"> </w:t>
      </w:r>
      <w:r>
        <w:t>na podstawie a</w:t>
      </w:r>
      <w:r w:rsidRPr="009B6301">
        <w:t xml:space="preserve">rt. 4 </w:t>
      </w:r>
      <w:r>
        <w:t>ust</w:t>
      </w:r>
      <w:r w:rsidRPr="009B6301">
        <w:t xml:space="preserve">. </w:t>
      </w:r>
      <w:r>
        <w:t>3 lit. ja).</w:t>
      </w:r>
    </w:p>
    <w:p w:rsidR="00604A4D" w:rsidRPr="008E3B51" w:rsidRDefault="00604A4D" w:rsidP="008E3B51">
      <w:pPr>
        <w:pStyle w:val="ListParagraph"/>
        <w:numPr>
          <w:ilvl w:val="0"/>
          <w:numId w:val="39"/>
        </w:numPr>
        <w:autoSpaceDE w:val="0"/>
        <w:autoSpaceDN w:val="0"/>
        <w:adjustRightInd w:val="0"/>
        <w:ind w:left="567" w:hanging="567"/>
        <w:jc w:val="both"/>
        <w:rPr>
          <w:b/>
          <w:bCs/>
        </w:rPr>
      </w:pPr>
      <w:bookmarkStart w:id="0" w:name="_GoBack"/>
      <w:bookmarkEnd w:id="0"/>
      <w:r w:rsidRPr="008E3B51">
        <w:rPr>
          <w:b/>
          <w:bCs/>
        </w:rPr>
        <w:t>ZAMAWIAJĄCY</w:t>
      </w:r>
    </w:p>
    <w:p w:rsidR="00604A4D" w:rsidRDefault="00604A4D" w:rsidP="004E6F0C">
      <w:pPr>
        <w:autoSpaceDE w:val="0"/>
        <w:autoSpaceDN w:val="0"/>
        <w:adjustRightInd w:val="0"/>
        <w:jc w:val="both"/>
      </w:pPr>
    </w:p>
    <w:p w:rsidR="00604A4D" w:rsidRPr="008E3B51" w:rsidRDefault="00604A4D" w:rsidP="004E6F0C">
      <w:pPr>
        <w:autoSpaceDE w:val="0"/>
        <w:autoSpaceDN w:val="0"/>
        <w:adjustRightInd w:val="0"/>
        <w:jc w:val="both"/>
        <w:rPr>
          <w:sz w:val="20"/>
          <w:szCs w:val="20"/>
        </w:rPr>
      </w:pPr>
      <w:r w:rsidRPr="008E3B51">
        <w:rPr>
          <w:sz w:val="20"/>
          <w:szCs w:val="20"/>
        </w:rPr>
        <w:t>Nazwa i adres:</w:t>
      </w:r>
    </w:p>
    <w:p w:rsidR="00604A4D" w:rsidRDefault="00604A4D" w:rsidP="008E3B51">
      <w:pPr>
        <w:rPr>
          <w:b/>
          <w:bCs/>
          <w:sz w:val="20"/>
          <w:szCs w:val="20"/>
        </w:rPr>
      </w:pPr>
    </w:p>
    <w:p w:rsidR="00604A4D" w:rsidRPr="0094373D" w:rsidRDefault="00604A4D" w:rsidP="008E3B51">
      <w:pPr>
        <w:rPr>
          <w:b/>
          <w:bCs/>
          <w:sz w:val="20"/>
          <w:szCs w:val="20"/>
        </w:rPr>
      </w:pPr>
      <w:r w:rsidRPr="0094373D">
        <w:rPr>
          <w:b/>
          <w:bCs/>
          <w:sz w:val="20"/>
          <w:szCs w:val="20"/>
        </w:rPr>
        <w:t xml:space="preserve">Szpital </w:t>
      </w:r>
      <w:r>
        <w:rPr>
          <w:b/>
          <w:bCs/>
          <w:sz w:val="20"/>
          <w:szCs w:val="20"/>
        </w:rPr>
        <w:t>Specjalistyczny Ducha Świętego w Sandomierzu</w:t>
      </w:r>
    </w:p>
    <w:p w:rsidR="00604A4D" w:rsidRPr="0094373D" w:rsidRDefault="00604A4D" w:rsidP="008E3B51">
      <w:pPr>
        <w:rPr>
          <w:b/>
          <w:bCs/>
          <w:sz w:val="20"/>
          <w:szCs w:val="20"/>
        </w:rPr>
      </w:pPr>
      <w:r w:rsidRPr="0094373D">
        <w:rPr>
          <w:b/>
          <w:bCs/>
          <w:sz w:val="20"/>
          <w:szCs w:val="20"/>
        </w:rPr>
        <w:t xml:space="preserve">ul. </w:t>
      </w:r>
      <w:r>
        <w:rPr>
          <w:b/>
          <w:bCs/>
          <w:sz w:val="20"/>
          <w:szCs w:val="20"/>
        </w:rPr>
        <w:t>Zygmunta Schinzla 13</w:t>
      </w:r>
    </w:p>
    <w:p w:rsidR="00604A4D" w:rsidRPr="00F05D61" w:rsidRDefault="00604A4D" w:rsidP="008E3B51">
      <w:pPr>
        <w:rPr>
          <w:b/>
          <w:bCs/>
          <w:sz w:val="20"/>
          <w:szCs w:val="20"/>
        </w:rPr>
      </w:pPr>
      <w:r w:rsidRPr="00F05D61">
        <w:rPr>
          <w:b/>
          <w:bCs/>
          <w:sz w:val="20"/>
          <w:szCs w:val="20"/>
        </w:rPr>
        <w:t>27-600 Sandomierz</w:t>
      </w:r>
    </w:p>
    <w:p w:rsidR="00604A4D" w:rsidRPr="00F05D61" w:rsidRDefault="00604A4D" w:rsidP="008E3B51">
      <w:pPr>
        <w:rPr>
          <w:b/>
          <w:bCs/>
          <w:sz w:val="20"/>
          <w:szCs w:val="20"/>
        </w:rPr>
      </w:pPr>
      <w:hyperlink r:id="rId5" w:history="1">
        <w:r w:rsidRPr="00F05D61">
          <w:rPr>
            <w:rStyle w:val="Hyperlink"/>
            <w:b/>
            <w:bCs/>
            <w:sz w:val="20"/>
            <w:szCs w:val="20"/>
          </w:rPr>
          <w:t>www.sand.pl</w:t>
        </w:r>
      </w:hyperlink>
    </w:p>
    <w:p w:rsidR="00604A4D" w:rsidRDefault="00604A4D" w:rsidP="008E3B51">
      <w:pPr>
        <w:rPr>
          <w:b/>
          <w:bCs/>
          <w:sz w:val="20"/>
          <w:szCs w:val="20"/>
          <w:lang w:val="en-US"/>
        </w:rPr>
      </w:pPr>
      <w:hyperlink r:id="rId6" w:history="1">
        <w:r w:rsidRPr="00CD431B">
          <w:rPr>
            <w:rStyle w:val="Hyperlink"/>
            <w:b/>
            <w:bCs/>
            <w:sz w:val="20"/>
            <w:szCs w:val="20"/>
            <w:lang w:val="en-US"/>
          </w:rPr>
          <w:t>przetargi@sand.pl</w:t>
        </w:r>
      </w:hyperlink>
    </w:p>
    <w:p w:rsidR="00604A4D" w:rsidRDefault="00604A4D" w:rsidP="008E3B51">
      <w:pPr>
        <w:rPr>
          <w:b/>
          <w:bCs/>
          <w:sz w:val="20"/>
          <w:szCs w:val="20"/>
          <w:lang w:val="en-US"/>
        </w:rPr>
      </w:pPr>
    </w:p>
    <w:p w:rsidR="00604A4D" w:rsidRDefault="00604A4D" w:rsidP="008E3B51">
      <w:pPr>
        <w:rPr>
          <w:b/>
          <w:bCs/>
          <w:sz w:val="20"/>
          <w:szCs w:val="20"/>
          <w:lang w:val="en-US"/>
        </w:rPr>
      </w:pPr>
    </w:p>
    <w:p w:rsidR="00604A4D" w:rsidRDefault="00604A4D" w:rsidP="008E3B51">
      <w:pPr>
        <w:pStyle w:val="ListParagraph"/>
        <w:numPr>
          <w:ilvl w:val="0"/>
          <w:numId w:val="39"/>
        </w:numPr>
        <w:ind w:left="567" w:hanging="567"/>
        <w:rPr>
          <w:b/>
          <w:bCs/>
          <w:lang w:val="en-US"/>
        </w:rPr>
      </w:pPr>
      <w:r>
        <w:rPr>
          <w:b/>
          <w:bCs/>
          <w:lang w:val="en-US"/>
        </w:rPr>
        <w:t>TRYB UDZIELENIA ZAMÓWIENIA</w:t>
      </w:r>
    </w:p>
    <w:p w:rsidR="00604A4D" w:rsidRDefault="00604A4D" w:rsidP="008E3B51">
      <w:pPr>
        <w:rPr>
          <w:b/>
          <w:bCs/>
          <w:lang w:val="en-US"/>
        </w:rPr>
      </w:pPr>
    </w:p>
    <w:p w:rsidR="00604A4D" w:rsidRPr="00C94066" w:rsidRDefault="00604A4D" w:rsidP="00C94066">
      <w:pPr>
        <w:jc w:val="both"/>
        <w:rPr>
          <w:sz w:val="20"/>
          <w:szCs w:val="20"/>
        </w:rPr>
      </w:pPr>
      <w:r w:rsidRPr="00C94066">
        <w:rPr>
          <w:sz w:val="20"/>
          <w:szCs w:val="20"/>
        </w:rPr>
        <w:t>Zamawiający zamierza udzielić zamówienia z wyłączeniem stosowania przepisów Ustawy z dnia 29 stycznia 2004 r. – Prawo zamówień publicznych (t.j. Dz. U. z 2015 poz. 2164 ze zm.)</w:t>
      </w:r>
      <w:r w:rsidRPr="00C94066">
        <w:rPr>
          <w:color w:val="000000"/>
          <w:sz w:val="20"/>
          <w:szCs w:val="20"/>
        </w:rPr>
        <w:t xml:space="preserve"> </w:t>
      </w:r>
      <w:r w:rsidRPr="00C94066">
        <w:rPr>
          <w:sz w:val="20"/>
          <w:szCs w:val="20"/>
        </w:rPr>
        <w:t>na podstawie art. 4 ust. 3 pkt ja)</w:t>
      </w:r>
      <w:r>
        <w:rPr>
          <w:sz w:val="20"/>
          <w:szCs w:val="20"/>
        </w:rPr>
        <w:t xml:space="preserve"> na podstawie zaproszenia do złożenia oferty z zachowaniem uczciwej konkurencji i równego traktowania Wykonawców</w:t>
      </w:r>
      <w:r w:rsidRPr="00C94066">
        <w:rPr>
          <w:sz w:val="20"/>
          <w:szCs w:val="20"/>
        </w:rPr>
        <w:t>.</w:t>
      </w:r>
    </w:p>
    <w:p w:rsidR="00604A4D" w:rsidRDefault="00604A4D" w:rsidP="00484A80">
      <w:pPr>
        <w:rPr>
          <w:sz w:val="20"/>
          <w:szCs w:val="20"/>
        </w:rPr>
      </w:pPr>
    </w:p>
    <w:p w:rsidR="00604A4D" w:rsidRPr="008E3B51" w:rsidRDefault="00604A4D" w:rsidP="008E3B51">
      <w:pPr>
        <w:pStyle w:val="ListParagraph"/>
        <w:numPr>
          <w:ilvl w:val="0"/>
          <w:numId w:val="39"/>
        </w:numPr>
        <w:ind w:left="567" w:hanging="567"/>
        <w:rPr>
          <w:b/>
          <w:bCs/>
          <w:lang w:val="en-US"/>
        </w:rPr>
      </w:pPr>
      <w:r>
        <w:rPr>
          <w:b/>
          <w:bCs/>
          <w:lang w:val="en-US"/>
        </w:rPr>
        <w:t>RODZAJ</w:t>
      </w:r>
      <w:r w:rsidRPr="008E3B51">
        <w:rPr>
          <w:b/>
          <w:bCs/>
          <w:lang w:val="en-US"/>
        </w:rPr>
        <w:t xml:space="preserve"> ZAMÓWIENIA</w:t>
      </w:r>
    </w:p>
    <w:p w:rsidR="00604A4D" w:rsidRPr="00C94066" w:rsidRDefault="00604A4D" w:rsidP="00484A80">
      <w:pPr>
        <w:rPr>
          <w:sz w:val="20"/>
          <w:szCs w:val="20"/>
        </w:rPr>
      </w:pPr>
    </w:p>
    <w:p w:rsidR="00604A4D" w:rsidRDefault="00604A4D" w:rsidP="00C94066">
      <w:pPr>
        <w:rPr>
          <w:sz w:val="20"/>
          <w:szCs w:val="20"/>
        </w:rPr>
      </w:pPr>
      <w:r>
        <w:rPr>
          <w:sz w:val="20"/>
          <w:szCs w:val="20"/>
        </w:rPr>
        <w:t>Usługi</w:t>
      </w:r>
    </w:p>
    <w:p w:rsidR="00604A4D" w:rsidRDefault="00604A4D" w:rsidP="00C94066">
      <w:pPr>
        <w:rPr>
          <w:sz w:val="20"/>
          <w:szCs w:val="20"/>
        </w:rPr>
      </w:pPr>
      <w:r>
        <w:rPr>
          <w:sz w:val="20"/>
          <w:szCs w:val="20"/>
        </w:rPr>
        <w:t>Kod CPV: 66113000-5</w:t>
      </w:r>
    </w:p>
    <w:p w:rsidR="00604A4D" w:rsidRDefault="00604A4D" w:rsidP="00484A80">
      <w:pPr>
        <w:rPr>
          <w:sz w:val="20"/>
          <w:szCs w:val="20"/>
        </w:rPr>
      </w:pPr>
    </w:p>
    <w:p w:rsidR="00604A4D" w:rsidRPr="008E3B51" w:rsidRDefault="00604A4D" w:rsidP="008E3B51">
      <w:pPr>
        <w:pStyle w:val="ListParagraph"/>
        <w:numPr>
          <w:ilvl w:val="0"/>
          <w:numId w:val="39"/>
        </w:numPr>
        <w:ind w:left="567" w:hanging="567"/>
        <w:rPr>
          <w:b/>
          <w:bCs/>
        </w:rPr>
      </w:pPr>
      <w:r>
        <w:rPr>
          <w:b/>
          <w:bCs/>
        </w:rPr>
        <w:t>PRZEDMIOT ZAMÓWIENIA</w:t>
      </w:r>
    </w:p>
    <w:p w:rsidR="00604A4D" w:rsidRPr="00C94066" w:rsidRDefault="00604A4D" w:rsidP="00484A80">
      <w:pPr>
        <w:rPr>
          <w:sz w:val="20"/>
          <w:szCs w:val="20"/>
        </w:rPr>
      </w:pPr>
    </w:p>
    <w:p w:rsidR="00604A4D" w:rsidRPr="008B338D" w:rsidRDefault="00604A4D" w:rsidP="00EA1F13">
      <w:pPr>
        <w:jc w:val="both"/>
        <w:rPr>
          <w:b/>
          <w:bCs/>
          <w:sz w:val="10"/>
          <w:szCs w:val="10"/>
        </w:rPr>
      </w:pPr>
    </w:p>
    <w:p w:rsidR="00604A4D" w:rsidRDefault="00604A4D" w:rsidP="00A360E5">
      <w:pPr>
        <w:pStyle w:val="ListParagraph"/>
        <w:numPr>
          <w:ilvl w:val="0"/>
          <w:numId w:val="3"/>
        </w:numPr>
        <w:jc w:val="both"/>
        <w:rPr>
          <w:b/>
          <w:bCs/>
          <w:sz w:val="20"/>
          <w:szCs w:val="20"/>
        </w:rPr>
      </w:pPr>
      <w:r w:rsidRPr="00E841A2">
        <w:rPr>
          <w:b/>
          <w:bCs/>
          <w:sz w:val="20"/>
          <w:szCs w:val="20"/>
        </w:rPr>
        <w:t>Przedmiotem zamówienia jest udzielen</w:t>
      </w:r>
      <w:r>
        <w:rPr>
          <w:b/>
          <w:bCs/>
          <w:sz w:val="20"/>
          <w:szCs w:val="20"/>
        </w:rPr>
        <w:t>ie długoterminowego kredytu/</w:t>
      </w:r>
      <w:r w:rsidRPr="00E841A2">
        <w:rPr>
          <w:b/>
          <w:bCs/>
          <w:sz w:val="20"/>
          <w:szCs w:val="20"/>
        </w:rPr>
        <w:t>pożyczki z przeznaczeniem na zabezpieczenie wkładu własnego do projektów współfinansowanych ze środków europejskich</w:t>
      </w:r>
      <w:r>
        <w:rPr>
          <w:b/>
          <w:bCs/>
          <w:sz w:val="20"/>
          <w:szCs w:val="20"/>
        </w:rPr>
        <w:t xml:space="preserve">             w ramach Osi priorytetowej 7 – Sprawne usługi publiczne.</w:t>
      </w:r>
      <w:r w:rsidRPr="00E841A2">
        <w:rPr>
          <w:b/>
          <w:bCs/>
          <w:sz w:val="20"/>
          <w:szCs w:val="20"/>
        </w:rPr>
        <w:t xml:space="preserve"> </w:t>
      </w:r>
    </w:p>
    <w:p w:rsidR="00604A4D" w:rsidRPr="00E841A2" w:rsidRDefault="00604A4D" w:rsidP="00970C7F">
      <w:pPr>
        <w:pStyle w:val="ListParagraph"/>
        <w:ind w:left="360"/>
        <w:jc w:val="both"/>
        <w:rPr>
          <w:b/>
          <w:bCs/>
          <w:sz w:val="20"/>
          <w:szCs w:val="20"/>
        </w:rPr>
      </w:pPr>
      <w:r>
        <w:rPr>
          <w:b/>
          <w:bCs/>
          <w:sz w:val="20"/>
          <w:szCs w:val="20"/>
        </w:rPr>
        <w:t>Zamawiający zastrzega sobie prawo zmiany przeznaczenia środków uzyskanych z kredytu/pożyczki na inne cele inwestycyjne.</w:t>
      </w:r>
    </w:p>
    <w:p w:rsidR="00604A4D" w:rsidRPr="008B338D" w:rsidRDefault="00604A4D" w:rsidP="009D46D0">
      <w:pPr>
        <w:rPr>
          <w:sz w:val="10"/>
          <w:szCs w:val="10"/>
        </w:rPr>
      </w:pPr>
    </w:p>
    <w:p w:rsidR="00604A4D" w:rsidRDefault="00604A4D" w:rsidP="002E454A">
      <w:pPr>
        <w:widowControl w:val="0"/>
        <w:numPr>
          <w:ilvl w:val="0"/>
          <w:numId w:val="3"/>
        </w:numPr>
        <w:suppressAutoHyphens/>
        <w:jc w:val="both"/>
        <w:textAlignment w:val="baseline"/>
        <w:rPr>
          <w:b/>
          <w:bCs/>
          <w:sz w:val="20"/>
          <w:szCs w:val="20"/>
        </w:rPr>
      </w:pPr>
      <w:r w:rsidRPr="00B81445">
        <w:rPr>
          <w:b/>
          <w:bCs/>
          <w:sz w:val="20"/>
          <w:szCs w:val="20"/>
        </w:rPr>
        <w:t>Szczegółowe warunki udzielenia i spłaty kredytu:</w:t>
      </w:r>
    </w:p>
    <w:p w:rsidR="00604A4D" w:rsidRDefault="00604A4D" w:rsidP="00B81445">
      <w:pPr>
        <w:pStyle w:val="ListParagraph"/>
        <w:rPr>
          <w:b/>
          <w:bCs/>
          <w:sz w:val="20"/>
          <w:szCs w:val="20"/>
        </w:rPr>
      </w:pPr>
    </w:p>
    <w:p w:rsidR="00604A4D" w:rsidRDefault="00604A4D" w:rsidP="00B81445">
      <w:pPr>
        <w:pStyle w:val="ListParagraph"/>
        <w:widowControl w:val="0"/>
        <w:numPr>
          <w:ilvl w:val="0"/>
          <w:numId w:val="41"/>
        </w:numPr>
        <w:suppressAutoHyphens/>
        <w:jc w:val="both"/>
        <w:textAlignment w:val="baseline"/>
        <w:rPr>
          <w:sz w:val="20"/>
          <w:szCs w:val="20"/>
        </w:rPr>
      </w:pPr>
      <w:r w:rsidRPr="00B81445">
        <w:rPr>
          <w:sz w:val="20"/>
          <w:szCs w:val="20"/>
        </w:rPr>
        <w:t xml:space="preserve">Kwota </w:t>
      </w:r>
      <w:r>
        <w:rPr>
          <w:sz w:val="20"/>
          <w:szCs w:val="20"/>
        </w:rPr>
        <w:t>kredytu/pożyczki – 2 060 000,00 (słownie: dwa mln. zł. sześćdziesiąt tys. zł.).</w:t>
      </w:r>
    </w:p>
    <w:p w:rsidR="00604A4D" w:rsidRDefault="00604A4D" w:rsidP="00B81445">
      <w:pPr>
        <w:pStyle w:val="ListParagraph"/>
        <w:widowControl w:val="0"/>
        <w:numPr>
          <w:ilvl w:val="0"/>
          <w:numId w:val="41"/>
        </w:numPr>
        <w:suppressAutoHyphens/>
        <w:jc w:val="both"/>
        <w:textAlignment w:val="baseline"/>
        <w:rPr>
          <w:sz w:val="20"/>
          <w:szCs w:val="20"/>
        </w:rPr>
      </w:pPr>
      <w:r>
        <w:rPr>
          <w:sz w:val="20"/>
          <w:szCs w:val="20"/>
        </w:rPr>
        <w:t>Okres kredytowania – 5 lat (60 miesięcy).</w:t>
      </w:r>
    </w:p>
    <w:p w:rsidR="00604A4D" w:rsidRDefault="00604A4D" w:rsidP="00B81445">
      <w:pPr>
        <w:pStyle w:val="ListParagraph"/>
        <w:widowControl w:val="0"/>
        <w:numPr>
          <w:ilvl w:val="0"/>
          <w:numId w:val="41"/>
        </w:numPr>
        <w:suppressAutoHyphens/>
        <w:jc w:val="both"/>
        <w:textAlignment w:val="baseline"/>
        <w:rPr>
          <w:sz w:val="20"/>
          <w:szCs w:val="20"/>
        </w:rPr>
      </w:pPr>
      <w:r>
        <w:rPr>
          <w:sz w:val="20"/>
          <w:szCs w:val="20"/>
        </w:rPr>
        <w:t>Waluta – PLN</w:t>
      </w:r>
    </w:p>
    <w:p w:rsidR="00604A4D" w:rsidRDefault="00604A4D" w:rsidP="00B81445">
      <w:pPr>
        <w:pStyle w:val="ListParagraph"/>
        <w:widowControl w:val="0"/>
        <w:numPr>
          <w:ilvl w:val="0"/>
          <w:numId w:val="41"/>
        </w:numPr>
        <w:suppressAutoHyphens/>
        <w:jc w:val="both"/>
        <w:textAlignment w:val="baseline"/>
        <w:rPr>
          <w:sz w:val="20"/>
          <w:szCs w:val="20"/>
        </w:rPr>
      </w:pPr>
      <w:r>
        <w:rPr>
          <w:sz w:val="20"/>
          <w:szCs w:val="20"/>
        </w:rPr>
        <w:t>Data uruchomienia kredytu/pożyczki – kredyt/pożyczka uruchamiany w transzach według potrzeb Zamawiającego, jednak nie później niż do 30.09.2018r.</w:t>
      </w:r>
    </w:p>
    <w:p w:rsidR="00604A4D" w:rsidRDefault="00604A4D" w:rsidP="00442BE3">
      <w:pPr>
        <w:pStyle w:val="ListParagraph"/>
        <w:widowControl w:val="0"/>
        <w:numPr>
          <w:ilvl w:val="0"/>
          <w:numId w:val="41"/>
        </w:numPr>
        <w:suppressAutoHyphens/>
        <w:jc w:val="both"/>
        <w:textAlignment w:val="baseline"/>
        <w:rPr>
          <w:sz w:val="20"/>
          <w:szCs w:val="20"/>
        </w:rPr>
      </w:pPr>
      <w:r>
        <w:rPr>
          <w:sz w:val="20"/>
          <w:szCs w:val="20"/>
        </w:rPr>
        <w:t>Przeznaczenie kredytu/pożyczki – jako w</w:t>
      </w:r>
      <w:r w:rsidRPr="00442BE3">
        <w:rPr>
          <w:sz w:val="20"/>
          <w:szCs w:val="20"/>
        </w:rPr>
        <w:t>kład własny do projektów współfinansowanych ze środków europejskich w ramach Osi priorytetowej 7 – sprawne usługi publiczne</w:t>
      </w:r>
      <w:r>
        <w:rPr>
          <w:sz w:val="20"/>
          <w:szCs w:val="20"/>
        </w:rPr>
        <w:t>,</w:t>
      </w:r>
      <w:r w:rsidRPr="00442BE3">
        <w:rPr>
          <w:sz w:val="20"/>
          <w:szCs w:val="20"/>
        </w:rPr>
        <w:t xml:space="preserve"> z zastrzeżeniem możliwości wykorzystania na inne cele inwestycyjne</w:t>
      </w:r>
      <w:r>
        <w:rPr>
          <w:sz w:val="20"/>
          <w:szCs w:val="20"/>
        </w:rPr>
        <w:t>.</w:t>
      </w:r>
    </w:p>
    <w:p w:rsidR="00604A4D" w:rsidRDefault="00604A4D" w:rsidP="00442BE3">
      <w:pPr>
        <w:pStyle w:val="ListParagraph"/>
        <w:widowControl w:val="0"/>
        <w:numPr>
          <w:ilvl w:val="0"/>
          <w:numId w:val="41"/>
        </w:numPr>
        <w:suppressAutoHyphens/>
        <w:jc w:val="both"/>
        <w:textAlignment w:val="baseline"/>
        <w:rPr>
          <w:sz w:val="20"/>
          <w:szCs w:val="20"/>
        </w:rPr>
      </w:pPr>
      <w:r w:rsidRPr="00442BE3">
        <w:rPr>
          <w:sz w:val="20"/>
          <w:szCs w:val="20"/>
        </w:rPr>
        <w:t>Zabezpieczenie kredytu/pożyczki - weksel in blanco wraz z deklaracją wekslową podpisane przez Szpital Specjalistyczny Ducha Świętego w Sandomierzu na drukach kredytodawcy/pożyczkodawcy. Zamawiający dopuszcza podpisanie również porozumienia wekslowego. Zabezpieczenie obejmuje kredyt/pożyczkę wraz z całkowitymi kosztami związanymi z udzieleniem kredytu/pożyczki</w:t>
      </w:r>
      <w:r>
        <w:rPr>
          <w:sz w:val="20"/>
          <w:szCs w:val="20"/>
        </w:rPr>
        <w:t>.</w:t>
      </w:r>
    </w:p>
    <w:p w:rsidR="00604A4D" w:rsidRDefault="00604A4D" w:rsidP="00671661">
      <w:pPr>
        <w:pStyle w:val="ListParagraph"/>
        <w:widowControl w:val="0"/>
        <w:numPr>
          <w:ilvl w:val="0"/>
          <w:numId w:val="41"/>
        </w:numPr>
        <w:suppressAutoHyphens/>
        <w:jc w:val="both"/>
        <w:textAlignment w:val="baseline"/>
        <w:rPr>
          <w:sz w:val="20"/>
          <w:szCs w:val="20"/>
        </w:rPr>
      </w:pPr>
      <w:r>
        <w:rPr>
          <w:sz w:val="20"/>
          <w:szCs w:val="20"/>
        </w:rPr>
        <w:t xml:space="preserve">Oprocentowanie kredytu/pożyczki - </w:t>
      </w:r>
      <w:r w:rsidRPr="00442BE3">
        <w:rPr>
          <w:sz w:val="20"/>
          <w:szCs w:val="20"/>
        </w:rPr>
        <w:t>WIBOR 3 M (stopa aktualizowana dla trzymiesięcznych złotowych dep</w:t>
      </w:r>
      <w:r>
        <w:rPr>
          <w:sz w:val="20"/>
          <w:szCs w:val="20"/>
        </w:rPr>
        <w:t>ozytów międzybankowych) + marża.</w:t>
      </w:r>
      <w:r w:rsidRPr="00442BE3">
        <w:rPr>
          <w:sz w:val="20"/>
          <w:szCs w:val="20"/>
        </w:rPr>
        <w:t xml:space="preserve"> </w:t>
      </w:r>
      <w:r w:rsidRPr="00671661">
        <w:rPr>
          <w:sz w:val="20"/>
          <w:szCs w:val="20"/>
        </w:rPr>
        <w:t>Stawka WIBOR 3M będzie zmienna raz na kwartał.</w:t>
      </w:r>
      <w:r>
        <w:rPr>
          <w:sz w:val="20"/>
          <w:szCs w:val="20"/>
        </w:rPr>
        <w:t xml:space="preserve"> Stawka WIBOR 3M ustalona według notowania z dnia wypłaty pierwszej transzy kredytu/pożyczki będzie obowiązywała do końca kwartału kalendarzowego następującego po wypłacie pierwszej transzy kredytu/pożyczki. Zamawiający dopuszcza, aby zmiana stawki WIBOR dla kolejnych okresów rozliczeniowych odbywała się na podstawie zasad panujących u danego Wykonawcy. Zmiana stawki WIBOR 3M nie wymaga aneksu do umowy.</w:t>
      </w:r>
    </w:p>
    <w:p w:rsidR="00604A4D" w:rsidRDefault="00604A4D" w:rsidP="00671661">
      <w:pPr>
        <w:pStyle w:val="ListParagraph"/>
        <w:widowControl w:val="0"/>
        <w:numPr>
          <w:ilvl w:val="0"/>
          <w:numId w:val="41"/>
        </w:numPr>
        <w:suppressAutoHyphens/>
        <w:jc w:val="both"/>
        <w:textAlignment w:val="baseline"/>
        <w:rPr>
          <w:sz w:val="20"/>
          <w:szCs w:val="20"/>
        </w:rPr>
      </w:pPr>
      <w:r>
        <w:rPr>
          <w:sz w:val="20"/>
          <w:szCs w:val="20"/>
        </w:rPr>
        <w:t>Marża – stała w całym okresie obowiązywania umowy.</w:t>
      </w:r>
    </w:p>
    <w:p w:rsidR="00604A4D" w:rsidRPr="00F05D61" w:rsidRDefault="00604A4D" w:rsidP="00671661">
      <w:pPr>
        <w:pStyle w:val="ListParagraph"/>
        <w:widowControl w:val="0"/>
        <w:numPr>
          <w:ilvl w:val="0"/>
          <w:numId w:val="41"/>
        </w:numPr>
        <w:suppressAutoHyphens/>
        <w:jc w:val="both"/>
        <w:textAlignment w:val="baseline"/>
        <w:rPr>
          <w:sz w:val="20"/>
          <w:szCs w:val="20"/>
        </w:rPr>
      </w:pPr>
      <w:r>
        <w:rPr>
          <w:sz w:val="20"/>
          <w:szCs w:val="20"/>
        </w:rPr>
        <w:t xml:space="preserve">Prowizja za wcześniejszą spłatę kredytu/pożyczki – 0%, w przypadku </w:t>
      </w:r>
      <w:r w:rsidRPr="0067001C">
        <w:rPr>
          <w:sz w:val="20"/>
          <w:szCs w:val="20"/>
        </w:rPr>
        <w:t>spłaty kredytu we wcześniejszym terminie, odsetki będą naliczane do dnia spłaty bez dodatkowych kosztów związanych z wcześniejszą spłatą</w:t>
      </w:r>
      <w:r>
        <w:rPr>
          <w:sz w:val="20"/>
          <w:szCs w:val="20"/>
        </w:rPr>
        <w:t>.</w:t>
      </w:r>
    </w:p>
    <w:p w:rsidR="00604A4D" w:rsidRPr="00F947B2" w:rsidRDefault="00604A4D" w:rsidP="00671661">
      <w:pPr>
        <w:pStyle w:val="ListParagraph"/>
        <w:widowControl w:val="0"/>
        <w:numPr>
          <w:ilvl w:val="0"/>
          <w:numId w:val="41"/>
        </w:numPr>
        <w:suppressAutoHyphens/>
        <w:jc w:val="both"/>
        <w:textAlignment w:val="baseline"/>
        <w:rPr>
          <w:sz w:val="20"/>
          <w:szCs w:val="20"/>
        </w:rPr>
      </w:pPr>
      <w:r>
        <w:rPr>
          <w:sz w:val="20"/>
          <w:szCs w:val="20"/>
        </w:rPr>
        <w:t>Skrócenie okresu kredytowania odbędzie się na podstawie aneksu sporządzonego bez dodatkowych opłat, po uprzednim pisemnym poinformowaniu Wykonawcy na co najmniej 14 dni przed planowanym terminem ostatecznej spłaty kredytu/pożyczki.</w:t>
      </w:r>
    </w:p>
    <w:p w:rsidR="00604A4D" w:rsidRDefault="00604A4D" w:rsidP="00671661">
      <w:pPr>
        <w:pStyle w:val="ListParagraph"/>
        <w:widowControl w:val="0"/>
        <w:numPr>
          <w:ilvl w:val="0"/>
          <w:numId w:val="41"/>
        </w:numPr>
        <w:suppressAutoHyphens/>
        <w:jc w:val="both"/>
        <w:textAlignment w:val="baseline"/>
        <w:rPr>
          <w:sz w:val="20"/>
          <w:szCs w:val="20"/>
        </w:rPr>
      </w:pPr>
      <w:r>
        <w:rPr>
          <w:sz w:val="20"/>
          <w:szCs w:val="20"/>
        </w:rPr>
        <w:t>Spłata kapitału rozpocznie się w następnym miesiącu po wypłacie ostatniej transzy kredytu/pożyczki, jednak nie później niż 31.10.2018 r. tj. przy założeniu, że wypłata ostatniej transzy odbędzie się 30.09.2018 r. pierwsza rata kapitału będzie płatna do 31.10.2018 r.</w:t>
      </w:r>
    </w:p>
    <w:p w:rsidR="00604A4D" w:rsidRDefault="00604A4D" w:rsidP="00671661">
      <w:pPr>
        <w:pStyle w:val="ListParagraph"/>
        <w:widowControl w:val="0"/>
        <w:numPr>
          <w:ilvl w:val="0"/>
          <w:numId w:val="41"/>
        </w:numPr>
        <w:suppressAutoHyphens/>
        <w:jc w:val="both"/>
        <w:textAlignment w:val="baseline"/>
        <w:rPr>
          <w:sz w:val="20"/>
          <w:szCs w:val="20"/>
        </w:rPr>
      </w:pPr>
      <w:r>
        <w:rPr>
          <w:sz w:val="20"/>
          <w:szCs w:val="20"/>
        </w:rPr>
        <w:t xml:space="preserve"> Pierwszy okres odsetkowy będzie trwał od dnia wypłaty pierwszej transzy kredytu/pożyczki do ostatniego dnia miesiąca następującego po miesiącu wypłaty. </w:t>
      </w:r>
    </w:p>
    <w:p w:rsidR="00604A4D" w:rsidRDefault="00604A4D" w:rsidP="00671661">
      <w:pPr>
        <w:pStyle w:val="ListParagraph"/>
        <w:widowControl w:val="0"/>
        <w:numPr>
          <w:ilvl w:val="0"/>
          <w:numId w:val="41"/>
        </w:numPr>
        <w:suppressAutoHyphens/>
        <w:jc w:val="both"/>
        <w:textAlignment w:val="baseline"/>
        <w:rPr>
          <w:sz w:val="20"/>
          <w:szCs w:val="20"/>
        </w:rPr>
      </w:pPr>
      <w:r>
        <w:rPr>
          <w:sz w:val="20"/>
          <w:szCs w:val="20"/>
        </w:rPr>
        <w:t xml:space="preserve">Data zapłaty odsetek – ostatni dzień każdego miesiąca. </w:t>
      </w:r>
    </w:p>
    <w:p w:rsidR="00604A4D" w:rsidRDefault="00604A4D" w:rsidP="00671661">
      <w:pPr>
        <w:pStyle w:val="ListParagraph"/>
        <w:widowControl w:val="0"/>
        <w:numPr>
          <w:ilvl w:val="0"/>
          <w:numId w:val="41"/>
        </w:numPr>
        <w:suppressAutoHyphens/>
        <w:jc w:val="both"/>
        <w:textAlignment w:val="baseline"/>
        <w:rPr>
          <w:sz w:val="20"/>
          <w:szCs w:val="20"/>
        </w:rPr>
      </w:pPr>
      <w:r>
        <w:rPr>
          <w:sz w:val="20"/>
          <w:szCs w:val="20"/>
        </w:rPr>
        <w:t>Odsetki będą naliczane przy założeniu, że rok ma 365 dni, rok przestępny 366 dni, a miesiąc rzeczywistą liczbę dni.</w:t>
      </w:r>
    </w:p>
    <w:p w:rsidR="00604A4D" w:rsidRDefault="00604A4D" w:rsidP="00671661">
      <w:pPr>
        <w:pStyle w:val="ListParagraph"/>
        <w:widowControl w:val="0"/>
        <w:numPr>
          <w:ilvl w:val="0"/>
          <w:numId w:val="41"/>
        </w:numPr>
        <w:suppressAutoHyphens/>
        <w:jc w:val="both"/>
        <w:textAlignment w:val="baseline"/>
        <w:rPr>
          <w:sz w:val="20"/>
          <w:szCs w:val="20"/>
        </w:rPr>
      </w:pPr>
      <w:r>
        <w:rPr>
          <w:sz w:val="20"/>
          <w:szCs w:val="20"/>
        </w:rPr>
        <w:t>Spłata kredytu/pożyczki będzie się odbywać na podstawie harmonogramu</w:t>
      </w:r>
      <w:r w:rsidRPr="0048611A">
        <w:rPr>
          <w:sz w:val="20"/>
          <w:szCs w:val="20"/>
        </w:rPr>
        <w:t xml:space="preserve"> </w:t>
      </w:r>
      <w:r>
        <w:rPr>
          <w:sz w:val="20"/>
          <w:szCs w:val="20"/>
        </w:rPr>
        <w:t>przygotowanego przez Wykonawcę obejmującego kolejne trzy miesiące, z  wyjątkiem pierwszego okresu, który może trwać dłużej niż trzy miesiące.</w:t>
      </w:r>
    </w:p>
    <w:p w:rsidR="00604A4D" w:rsidRPr="00442BE3" w:rsidRDefault="00604A4D" w:rsidP="00671661">
      <w:pPr>
        <w:pStyle w:val="ListParagraph"/>
        <w:widowControl w:val="0"/>
        <w:numPr>
          <w:ilvl w:val="0"/>
          <w:numId w:val="41"/>
        </w:numPr>
        <w:suppressAutoHyphens/>
        <w:jc w:val="both"/>
        <w:textAlignment w:val="baseline"/>
        <w:rPr>
          <w:sz w:val="20"/>
          <w:szCs w:val="20"/>
        </w:rPr>
      </w:pPr>
      <w:r>
        <w:rPr>
          <w:sz w:val="20"/>
          <w:szCs w:val="20"/>
        </w:rPr>
        <w:t>Wykonawca</w:t>
      </w:r>
      <w:r w:rsidRPr="0067001C">
        <w:rPr>
          <w:sz w:val="20"/>
          <w:szCs w:val="20"/>
        </w:rPr>
        <w:t xml:space="preserve"> nie będzie pobierał prowizji za rozpatrzenie wniosku, za wypłatę środków (uruchomienie kredytu), za zmi</w:t>
      </w:r>
      <w:r>
        <w:rPr>
          <w:sz w:val="20"/>
          <w:szCs w:val="20"/>
        </w:rPr>
        <w:t>anę harmonogramu, za sporządzenie aneksu</w:t>
      </w:r>
      <w:r w:rsidRPr="0067001C">
        <w:rPr>
          <w:sz w:val="20"/>
          <w:szCs w:val="20"/>
        </w:rPr>
        <w:t xml:space="preserve"> umowy, za wcześniejszą spłatę.</w:t>
      </w:r>
      <w:r>
        <w:rPr>
          <w:sz w:val="20"/>
          <w:szCs w:val="20"/>
        </w:rPr>
        <w:t xml:space="preserve"> Wykonawca nie będzie pobierał</w:t>
      </w:r>
      <w:r w:rsidRPr="0067001C">
        <w:rPr>
          <w:sz w:val="20"/>
          <w:szCs w:val="20"/>
        </w:rPr>
        <w:t xml:space="preserve"> żadnych dodatkowych opłat i prowizji z tytułu udzielenia i obsługi kredytu poza wymienionymi w Zaproszeniu do złożenia ofert.</w:t>
      </w:r>
      <w:r>
        <w:rPr>
          <w:sz w:val="20"/>
          <w:szCs w:val="20"/>
        </w:rPr>
        <w:t xml:space="preserve"> Wykonawca nie pobierze również żadnych kar umownych w związku z zawartą umową kredytu/pożyczki.</w:t>
      </w:r>
    </w:p>
    <w:p w:rsidR="00604A4D" w:rsidRPr="0067001C" w:rsidRDefault="00604A4D" w:rsidP="0067001C">
      <w:pPr>
        <w:widowControl w:val="0"/>
        <w:suppressAutoHyphens/>
        <w:jc w:val="both"/>
        <w:textAlignment w:val="baseline"/>
        <w:rPr>
          <w:sz w:val="10"/>
          <w:szCs w:val="10"/>
        </w:rPr>
      </w:pPr>
    </w:p>
    <w:p w:rsidR="00604A4D" w:rsidRPr="00864999" w:rsidRDefault="00604A4D" w:rsidP="0067001C">
      <w:pPr>
        <w:widowControl w:val="0"/>
        <w:suppressAutoHyphens/>
        <w:jc w:val="both"/>
        <w:textAlignment w:val="baseline"/>
        <w:rPr>
          <w:sz w:val="20"/>
          <w:szCs w:val="20"/>
        </w:rPr>
      </w:pPr>
    </w:p>
    <w:p w:rsidR="00604A4D" w:rsidRPr="008E3B51" w:rsidRDefault="00604A4D" w:rsidP="00B96C05">
      <w:pPr>
        <w:pStyle w:val="ListParagraph"/>
        <w:numPr>
          <w:ilvl w:val="0"/>
          <w:numId w:val="39"/>
        </w:numPr>
        <w:ind w:left="567" w:hanging="567"/>
        <w:rPr>
          <w:b/>
          <w:bCs/>
        </w:rPr>
      </w:pPr>
      <w:r>
        <w:rPr>
          <w:b/>
          <w:bCs/>
        </w:rPr>
        <w:t>OGÓLNE WARUNKI REALIZACJI ZAMÓWIENIA</w:t>
      </w:r>
    </w:p>
    <w:p w:rsidR="00604A4D" w:rsidRDefault="00604A4D" w:rsidP="00C20022">
      <w:pPr>
        <w:jc w:val="both"/>
        <w:rPr>
          <w:sz w:val="20"/>
          <w:szCs w:val="20"/>
        </w:rPr>
      </w:pPr>
    </w:p>
    <w:p w:rsidR="00604A4D" w:rsidRPr="00B060C5" w:rsidRDefault="00604A4D" w:rsidP="00D3438E">
      <w:pPr>
        <w:jc w:val="both"/>
        <w:rPr>
          <w:b/>
          <w:bCs/>
          <w:sz w:val="10"/>
          <w:szCs w:val="10"/>
        </w:rPr>
      </w:pPr>
    </w:p>
    <w:p w:rsidR="00604A4D" w:rsidRPr="00A866F7" w:rsidRDefault="00604A4D" w:rsidP="00D3438E">
      <w:pPr>
        <w:numPr>
          <w:ilvl w:val="0"/>
          <w:numId w:val="25"/>
        </w:numPr>
        <w:spacing w:line="276" w:lineRule="auto"/>
        <w:jc w:val="both"/>
        <w:rPr>
          <w:color w:val="00000A"/>
          <w:sz w:val="20"/>
          <w:szCs w:val="20"/>
        </w:rPr>
      </w:pPr>
      <w:r w:rsidRPr="00D3438E">
        <w:rPr>
          <w:sz w:val="20"/>
          <w:szCs w:val="20"/>
        </w:rPr>
        <w:t xml:space="preserve">Zamawiający </w:t>
      </w:r>
      <w:r w:rsidRPr="00D3438E">
        <w:rPr>
          <w:b/>
          <w:bCs/>
          <w:sz w:val="20"/>
          <w:szCs w:val="20"/>
        </w:rPr>
        <w:t>nie</w:t>
      </w:r>
      <w:r>
        <w:rPr>
          <w:sz w:val="20"/>
          <w:szCs w:val="20"/>
        </w:rPr>
        <w:t xml:space="preserve"> </w:t>
      </w:r>
      <w:r w:rsidRPr="00D3438E">
        <w:rPr>
          <w:b/>
          <w:bCs/>
          <w:sz w:val="20"/>
          <w:szCs w:val="20"/>
        </w:rPr>
        <w:t xml:space="preserve">dopuszcza </w:t>
      </w:r>
      <w:r w:rsidRPr="00D3438E">
        <w:rPr>
          <w:sz w:val="20"/>
          <w:szCs w:val="20"/>
        </w:rPr>
        <w:t>możliwości składania ofert częściowych</w:t>
      </w:r>
      <w:r>
        <w:rPr>
          <w:b/>
          <w:bCs/>
          <w:sz w:val="20"/>
          <w:szCs w:val="20"/>
        </w:rPr>
        <w:t>.</w:t>
      </w:r>
    </w:p>
    <w:p w:rsidR="00604A4D" w:rsidRPr="00A866F7" w:rsidRDefault="00604A4D" w:rsidP="00A866F7">
      <w:pPr>
        <w:spacing w:line="276" w:lineRule="auto"/>
        <w:jc w:val="both"/>
        <w:rPr>
          <w:color w:val="00000A"/>
          <w:sz w:val="10"/>
          <w:szCs w:val="10"/>
        </w:rPr>
      </w:pPr>
    </w:p>
    <w:p w:rsidR="00604A4D" w:rsidRPr="00A866F7" w:rsidRDefault="00604A4D" w:rsidP="00D3438E">
      <w:pPr>
        <w:numPr>
          <w:ilvl w:val="0"/>
          <w:numId w:val="25"/>
        </w:numPr>
        <w:spacing w:line="276" w:lineRule="auto"/>
        <w:jc w:val="both"/>
        <w:rPr>
          <w:color w:val="00000A"/>
          <w:sz w:val="20"/>
          <w:szCs w:val="20"/>
        </w:rPr>
      </w:pPr>
      <w:r w:rsidRPr="00D3438E">
        <w:rPr>
          <w:color w:val="00000A"/>
          <w:sz w:val="20"/>
          <w:szCs w:val="20"/>
        </w:rPr>
        <w:t xml:space="preserve">Zamawiający </w:t>
      </w:r>
      <w:r w:rsidRPr="00D3438E">
        <w:rPr>
          <w:b/>
          <w:bCs/>
          <w:color w:val="00000A"/>
          <w:sz w:val="20"/>
          <w:szCs w:val="20"/>
        </w:rPr>
        <w:t>nie dopuszcza</w:t>
      </w:r>
      <w:r w:rsidRPr="00D3438E">
        <w:rPr>
          <w:color w:val="00000A"/>
          <w:sz w:val="20"/>
          <w:szCs w:val="20"/>
        </w:rPr>
        <w:t xml:space="preserve"> możliwości składania ofert wariantowych. </w:t>
      </w:r>
    </w:p>
    <w:p w:rsidR="00604A4D" w:rsidRPr="00A866F7" w:rsidRDefault="00604A4D" w:rsidP="00A866F7">
      <w:pPr>
        <w:spacing w:line="276" w:lineRule="auto"/>
        <w:jc w:val="both"/>
        <w:rPr>
          <w:color w:val="00000A"/>
          <w:sz w:val="10"/>
          <w:szCs w:val="10"/>
        </w:rPr>
      </w:pPr>
    </w:p>
    <w:p w:rsidR="00604A4D" w:rsidRPr="00A866F7" w:rsidRDefault="00604A4D" w:rsidP="00D3438E">
      <w:pPr>
        <w:numPr>
          <w:ilvl w:val="0"/>
          <w:numId w:val="25"/>
        </w:numPr>
        <w:spacing w:line="276" w:lineRule="auto"/>
        <w:jc w:val="both"/>
        <w:rPr>
          <w:color w:val="00000A"/>
          <w:sz w:val="20"/>
          <w:szCs w:val="20"/>
        </w:rPr>
      </w:pPr>
      <w:r w:rsidRPr="00D3438E">
        <w:rPr>
          <w:color w:val="00000A"/>
          <w:sz w:val="20"/>
          <w:szCs w:val="20"/>
        </w:rPr>
        <w:t xml:space="preserve">Zamawiający </w:t>
      </w:r>
      <w:r w:rsidRPr="00D3438E">
        <w:rPr>
          <w:b/>
          <w:bCs/>
          <w:color w:val="00000A"/>
          <w:sz w:val="20"/>
          <w:szCs w:val="20"/>
        </w:rPr>
        <w:t>nie przewiduje</w:t>
      </w:r>
      <w:r w:rsidRPr="00D3438E">
        <w:rPr>
          <w:color w:val="00000A"/>
          <w:sz w:val="20"/>
          <w:szCs w:val="20"/>
        </w:rPr>
        <w:t xml:space="preserve"> zamówień uzupełniających.</w:t>
      </w:r>
    </w:p>
    <w:p w:rsidR="00604A4D" w:rsidRPr="00A866F7" w:rsidRDefault="00604A4D" w:rsidP="00A866F7">
      <w:pPr>
        <w:spacing w:line="276" w:lineRule="auto"/>
        <w:jc w:val="both"/>
        <w:rPr>
          <w:color w:val="00000A"/>
          <w:sz w:val="10"/>
          <w:szCs w:val="10"/>
        </w:rPr>
      </w:pPr>
    </w:p>
    <w:p w:rsidR="00604A4D" w:rsidRPr="00A3188D" w:rsidRDefault="00604A4D" w:rsidP="00D3438E">
      <w:pPr>
        <w:numPr>
          <w:ilvl w:val="0"/>
          <w:numId w:val="25"/>
        </w:numPr>
        <w:spacing w:line="276" w:lineRule="auto"/>
        <w:jc w:val="both"/>
        <w:rPr>
          <w:color w:val="00000A"/>
          <w:sz w:val="20"/>
          <w:szCs w:val="20"/>
        </w:rPr>
      </w:pPr>
      <w:r w:rsidRPr="00D3438E">
        <w:rPr>
          <w:sz w:val="20"/>
          <w:szCs w:val="20"/>
        </w:rPr>
        <w:t xml:space="preserve">Zamawiający </w:t>
      </w:r>
      <w:r w:rsidRPr="00D3438E">
        <w:rPr>
          <w:b/>
          <w:bCs/>
          <w:sz w:val="20"/>
          <w:szCs w:val="20"/>
        </w:rPr>
        <w:t>nie przewiduje</w:t>
      </w:r>
      <w:r w:rsidRPr="00D3438E">
        <w:rPr>
          <w:sz w:val="20"/>
          <w:szCs w:val="20"/>
        </w:rPr>
        <w:t xml:space="preserve"> zwrotu kosztów udziału w postępowaniu.</w:t>
      </w:r>
    </w:p>
    <w:p w:rsidR="00604A4D" w:rsidRPr="00A3188D" w:rsidRDefault="00604A4D" w:rsidP="00A3188D">
      <w:pPr>
        <w:pStyle w:val="ListParagraph"/>
        <w:rPr>
          <w:color w:val="00000A"/>
          <w:sz w:val="10"/>
          <w:szCs w:val="10"/>
        </w:rPr>
      </w:pPr>
    </w:p>
    <w:p w:rsidR="00604A4D" w:rsidRPr="00BD53E0" w:rsidRDefault="00604A4D" w:rsidP="00A3188D">
      <w:pPr>
        <w:pStyle w:val="ListParagraph"/>
        <w:numPr>
          <w:ilvl w:val="0"/>
          <w:numId w:val="25"/>
        </w:numPr>
        <w:jc w:val="both"/>
        <w:rPr>
          <w:b/>
          <w:bCs/>
          <w:sz w:val="20"/>
          <w:szCs w:val="20"/>
        </w:rPr>
      </w:pPr>
      <w:r w:rsidRPr="00BD53E0">
        <w:rPr>
          <w:b/>
          <w:bCs/>
          <w:sz w:val="20"/>
          <w:szCs w:val="20"/>
        </w:rPr>
        <w:t>Zamawiający zastrzega sobie możliwość przeprowadzeni</w:t>
      </w:r>
      <w:r>
        <w:rPr>
          <w:b/>
          <w:bCs/>
          <w:sz w:val="20"/>
          <w:szCs w:val="20"/>
        </w:rPr>
        <w:t>a negocjacji po otwarciu ofert, poprzez złożenie dodatkowych ofert na piśmie przez Wykonawców, którzy złożyli najkorzystniejsze oferty (maksymalnie 3) w terminie wyznaczonym przez Zamawiającego.</w:t>
      </w:r>
    </w:p>
    <w:p w:rsidR="00604A4D" w:rsidRDefault="00604A4D" w:rsidP="00C20022">
      <w:pPr>
        <w:jc w:val="both"/>
        <w:rPr>
          <w:sz w:val="20"/>
          <w:szCs w:val="20"/>
        </w:rPr>
      </w:pPr>
    </w:p>
    <w:p w:rsidR="00604A4D" w:rsidRDefault="00604A4D" w:rsidP="00C20022">
      <w:pPr>
        <w:jc w:val="both"/>
        <w:rPr>
          <w:sz w:val="20"/>
          <w:szCs w:val="20"/>
        </w:rPr>
      </w:pPr>
      <w:r>
        <w:rPr>
          <w:b/>
          <w:bCs/>
        </w:rPr>
        <w:t>VI.     TERMIN WYKONANIA ZAMÓWIENIA</w:t>
      </w:r>
    </w:p>
    <w:p w:rsidR="00604A4D" w:rsidRDefault="00604A4D" w:rsidP="00C20022">
      <w:pPr>
        <w:jc w:val="both"/>
        <w:rPr>
          <w:sz w:val="20"/>
          <w:szCs w:val="20"/>
        </w:rPr>
      </w:pPr>
    </w:p>
    <w:p w:rsidR="00604A4D" w:rsidRDefault="00604A4D" w:rsidP="00C20022">
      <w:pPr>
        <w:jc w:val="both"/>
        <w:rPr>
          <w:sz w:val="20"/>
          <w:szCs w:val="20"/>
        </w:rPr>
      </w:pPr>
    </w:p>
    <w:p w:rsidR="00604A4D" w:rsidRPr="0094373D" w:rsidRDefault="00604A4D" w:rsidP="004A137F">
      <w:pPr>
        <w:ind w:right="-142"/>
        <w:rPr>
          <w:spacing w:val="20"/>
          <w:sz w:val="20"/>
          <w:szCs w:val="20"/>
        </w:rPr>
      </w:pPr>
      <w:r w:rsidRPr="0094373D">
        <w:rPr>
          <w:sz w:val="20"/>
          <w:szCs w:val="20"/>
        </w:rPr>
        <w:t>Termin wykonania zamówienia</w:t>
      </w:r>
      <w:r>
        <w:rPr>
          <w:sz w:val="20"/>
          <w:szCs w:val="20"/>
        </w:rPr>
        <w:t xml:space="preserve"> obejmuje okres</w:t>
      </w:r>
      <w:r w:rsidRPr="0094373D">
        <w:rPr>
          <w:spacing w:val="20"/>
          <w:sz w:val="20"/>
          <w:szCs w:val="20"/>
        </w:rPr>
        <w:t xml:space="preserve">: </w:t>
      </w:r>
    </w:p>
    <w:p w:rsidR="00604A4D" w:rsidRPr="003A512A" w:rsidRDefault="00604A4D" w:rsidP="004A137F">
      <w:pPr>
        <w:ind w:right="-142"/>
        <w:rPr>
          <w:spacing w:val="20"/>
          <w:sz w:val="10"/>
          <w:szCs w:val="10"/>
        </w:rPr>
      </w:pPr>
    </w:p>
    <w:p w:rsidR="00604A4D" w:rsidRPr="00A22FD0" w:rsidRDefault="00604A4D" w:rsidP="00A22FD0">
      <w:pPr>
        <w:suppressAutoHyphens/>
        <w:ind w:left="360"/>
        <w:jc w:val="both"/>
        <w:rPr>
          <w:sz w:val="20"/>
          <w:szCs w:val="20"/>
        </w:rPr>
      </w:pPr>
      <w:r>
        <w:rPr>
          <w:i/>
          <w:iCs/>
          <w:sz w:val="20"/>
          <w:szCs w:val="20"/>
        </w:rPr>
        <w:t>5 lat (60 miesięcy)</w:t>
      </w:r>
    </w:p>
    <w:p w:rsidR="00604A4D" w:rsidRDefault="00604A4D" w:rsidP="00336678">
      <w:pPr>
        <w:ind w:right="-142"/>
        <w:rPr>
          <w:spacing w:val="20"/>
          <w:sz w:val="20"/>
          <w:szCs w:val="20"/>
        </w:rPr>
      </w:pPr>
    </w:p>
    <w:p w:rsidR="00604A4D" w:rsidRDefault="00604A4D" w:rsidP="00336678">
      <w:pPr>
        <w:ind w:right="-142"/>
        <w:rPr>
          <w:spacing w:val="20"/>
          <w:sz w:val="20"/>
          <w:szCs w:val="20"/>
        </w:rPr>
      </w:pPr>
    </w:p>
    <w:p w:rsidR="00604A4D" w:rsidRDefault="00604A4D" w:rsidP="00B32CA1">
      <w:pPr>
        <w:jc w:val="both"/>
        <w:rPr>
          <w:b/>
          <w:bCs/>
        </w:rPr>
      </w:pPr>
      <w:r>
        <w:rPr>
          <w:b/>
          <w:bCs/>
        </w:rPr>
        <w:t>VII.     WARUNKI UDZIAŁU W POSTĘPOWANIU</w:t>
      </w:r>
    </w:p>
    <w:p w:rsidR="00604A4D" w:rsidRDefault="00604A4D" w:rsidP="00B32CA1">
      <w:pPr>
        <w:jc w:val="both"/>
        <w:rPr>
          <w:sz w:val="20"/>
          <w:szCs w:val="20"/>
        </w:rPr>
      </w:pPr>
    </w:p>
    <w:p w:rsidR="00604A4D" w:rsidRDefault="00604A4D" w:rsidP="00822BF6">
      <w:pPr>
        <w:pStyle w:val="ListParagraph"/>
        <w:numPr>
          <w:ilvl w:val="0"/>
          <w:numId w:val="43"/>
        </w:numPr>
        <w:jc w:val="both"/>
        <w:rPr>
          <w:sz w:val="20"/>
          <w:szCs w:val="20"/>
        </w:rPr>
      </w:pPr>
      <w:r>
        <w:rPr>
          <w:sz w:val="20"/>
          <w:szCs w:val="20"/>
        </w:rPr>
        <w:t>O udzielenie zamówienia mogą się ubiegać Wykonawcy, którzy posiadają uprawnienia do wykonywania określonej działalności lub czynności, jeżeli przepisy prawa nakładają obowiązek ich posiadania. Warunek ten zostanie spełniony, jeżeli Wykonawca wykaże, że posiada uprawnienia do wykonywania czynności bankowych zgodnie z ustawą z 29 sierpnia 1997 r. Prawo bankowe (tj. Dz. U. z 2016 r. poz. 1988 z późn. zm.) lub innymi przepisami obowiązującymi w miejscu zamieszkania lub siedziby Wykonawcy.</w:t>
      </w:r>
    </w:p>
    <w:p w:rsidR="00604A4D" w:rsidRPr="00822BF6" w:rsidRDefault="00604A4D" w:rsidP="00822BF6">
      <w:pPr>
        <w:pStyle w:val="ListParagraph"/>
        <w:numPr>
          <w:ilvl w:val="0"/>
          <w:numId w:val="43"/>
        </w:numPr>
        <w:jc w:val="both"/>
        <w:rPr>
          <w:sz w:val="20"/>
          <w:szCs w:val="20"/>
        </w:rPr>
      </w:pPr>
      <w:r>
        <w:rPr>
          <w:sz w:val="20"/>
          <w:szCs w:val="20"/>
        </w:rPr>
        <w:t>O udzielenie zamówienia mogą ubiegać się Wykonawcy, którzy oferują finansowanie w formie pożyczki nie stanowiącej czynności bankowej.</w:t>
      </w:r>
    </w:p>
    <w:p w:rsidR="00604A4D" w:rsidRDefault="00604A4D" w:rsidP="00336678">
      <w:pPr>
        <w:ind w:right="-142"/>
        <w:rPr>
          <w:spacing w:val="20"/>
          <w:sz w:val="20"/>
          <w:szCs w:val="20"/>
        </w:rPr>
      </w:pPr>
    </w:p>
    <w:p w:rsidR="00604A4D" w:rsidRDefault="00604A4D" w:rsidP="00336678">
      <w:pPr>
        <w:ind w:right="-142"/>
        <w:rPr>
          <w:spacing w:val="20"/>
          <w:sz w:val="20"/>
          <w:szCs w:val="20"/>
        </w:rPr>
      </w:pPr>
    </w:p>
    <w:p w:rsidR="00604A4D" w:rsidRDefault="00604A4D" w:rsidP="00B32CA1">
      <w:pPr>
        <w:jc w:val="both"/>
        <w:rPr>
          <w:sz w:val="20"/>
          <w:szCs w:val="20"/>
        </w:rPr>
      </w:pPr>
      <w:r>
        <w:rPr>
          <w:b/>
          <w:bCs/>
        </w:rPr>
        <w:t>VIII.    WYMAGANE OŚWIADCZENIA I DOKUMENTY</w:t>
      </w:r>
    </w:p>
    <w:p w:rsidR="00604A4D" w:rsidRDefault="00604A4D" w:rsidP="00336678">
      <w:pPr>
        <w:ind w:right="-142"/>
        <w:rPr>
          <w:spacing w:val="20"/>
          <w:sz w:val="20"/>
          <w:szCs w:val="20"/>
        </w:rPr>
      </w:pPr>
    </w:p>
    <w:p w:rsidR="00604A4D" w:rsidRDefault="00604A4D" w:rsidP="00336678">
      <w:pPr>
        <w:ind w:right="-142"/>
        <w:rPr>
          <w:spacing w:val="20"/>
          <w:sz w:val="20"/>
          <w:szCs w:val="20"/>
        </w:rPr>
      </w:pPr>
    </w:p>
    <w:p w:rsidR="00604A4D" w:rsidRDefault="00604A4D" w:rsidP="006C4E86">
      <w:pPr>
        <w:jc w:val="both"/>
        <w:rPr>
          <w:sz w:val="20"/>
          <w:szCs w:val="20"/>
        </w:rPr>
      </w:pPr>
      <w:r>
        <w:rPr>
          <w:sz w:val="20"/>
          <w:szCs w:val="20"/>
        </w:rPr>
        <w:t>W</w:t>
      </w:r>
      <w:r w:rsidRPr="005F0172">
        <w:rPr>
          <w:sz w:val="20"/>
          <w:szCs w:val="20"/>
        </w:rPr>
        <w:t>ykonawca zobowiązany jest przedstawić:</w:t>
      </w:r>
    </w:p>
    <w:p w:rsidR="00604A4D" w:rsidRPr="00A866F7" w:rsidRDefault="00604A4D" w:rsidP="006C4E86">
      <w:pPr>
        <w:jc w:val="both"/>
        <w:rPr>
          <w:sz w:val="10"/>
          <w:szCs w:val="10"/>
        </w:rPr>
      </w:pPr>
    </w:p>
    <w:p w:rsidR="00604A4D" w:rsidRDefault="00604A4D" w:rsidP="002E454A">
      <w:pPr>
        <w:pStyle w:val="ListParagraph"/>
        <w:numPr>
          <w:ilvl w:val="0"/>
          <w:numId w:val="4"/>
        </w:numPr>
        <w:jc w:val="both"/>
        <w:rPr>
          <w:sz w:val="20"/>
          <w:szCs w:val="20"/>
        </w:rPr>
      </w:pPr>
      <w:r w:rsidRPr="00614DA6">
        <w:rPr>
          <w:sz w:val="20"/>
          <w:szCs w:val="20"/>
        </w:rPr>
        <w:t>wypełniony formularz oferty zgodnie z załączonym do zaproszenia wzorem (Załącznik nr 1 do Zaproszenia)</w:t>
      </w:r>
    </w:p>
    <w:p w:rsidR="00604A4D" w:rsidRPr="00A3188D" w:rsidRDefault="00604A4D" w:rsidP="00A3188D">
      <w:pPr>
        <w:jc w:val="both"/>
        <w:rPr>
          <w:sz w:val="10"/>
          <w:szCs w:val="10"/>
        </w:rPr>
      </w:pPr>
    </w:p>
    <w:p w:rsidR="00604A4D" w:rsidRPr="00B32CA1" w:rsidRDefault="00604A4D" w:rsidP="00B32CA1">
      <w:pPr>
        <w:pStyle w:val="ListParagraph"/>
        <w:numPr>
          <w:ilvl w:val="0"/>
          <w:numId w:val="4"/>
        </w:numPr>
        <w:jc w:val="both"/>
        <w:rPr>
          <w:sz w:val="20"/>
          <w:szCs w:val="20"/>
        </w:rPr>
      </w:pPr>
      <w:r>
        <w:rPr>
          <w:sz w:val="20"/>
          <w:szCs w:val="20"/>
        </w:rPr>
        <w:t>wzór umowy</w:t>
      </w:r>
    </w:p>
    <w:p w:rsidR="00604A4D" w:rsidRPr="0053589B" w:rsidRDefault="00604A4D" w:rsidP="0053589B">
      <w:pPr>
        <w:pStyle w:val="ListParagraph"/>
        <w:rPr>
          <w:sz w:val="20"/>
          <w:szCs w:val="20"/>
        </w:rPr>
      </w:pPr>
    </w:p>
    <w:p w:rsidR="00604A4D" w:rsidRDefault="00604A4D" w:rsidP="002E454A">
      <w:pPr>
        <w:pStyle w:val="ListParagraph"/>
        <w:numPr>
          <w:ilvl w:val="0"/>
          <w:numId w:val="4"/>
        </w:numPr>
        <w:jc w:val="both"/>
        <w:rPr>
          <w:sz w:val="20"/>
          <w:szCs w:val="20"/>
        </w:rPr>
      </w:pPr>
      <w:r>
        <w:rPr>
          <w:sz w:val="20"/>
          <w:szCs w:val="20"/>
        </w:rPr>
        <w:t>wzór weksla i deklaracji wekslowej/porozumienia wekslowego</w:t>
      </w:r>
    </w:p>
    <w:p w:rsidR="00604A4D" w:rsidRPr="00A866F7" w:rsidRDefault="00604A4D" w:rsidP="00A866F7">
      <w:pPr>
        <w:jc w:val="both"/>
        <w:rPr>
          <w:sz w:val="10"/>
          <w:szCs w:val="10"/>
        </w:rPr>
      </w:pPr>
    </w:p>
    <w:p w:rsidR="00604A4D" w:rsidRDefault="00604A4D" w:rsidP="002E454A">
      <w:pPr>
        <w:pStyle w:val="ListParagraph"/>
        <w:widowControl w:val="0"/>
        <w:numPr>
          <w:ilvl w:val="0"/>
          <w:numId w:val="4"/>
        </w:numPr>
        <w:suppressAutoHyphens/>
        <w:overflowPunct w:val="0"/>
        <w:jc w:val="both"/>
        <w:rPr>
          <w:color w:val="000000"/>
          <w:sz w:val="20"/>
          <w:szCs w:val="20"/>
        </w:rPr>
      </w:pPr>
      <w:r>
        <w:rPr>
          <w:color w:val="000000"/>
          <w:sz w:val="20"/>
          <w:szCs w:val="20"/>
        </w:rPr>
        <w:t>w celu potwierdzenia spełnienia warunków udziału w postępowaniu:</w:t>
      </w:r>
    </w:p>
    <w:p w:rsidR="00604A4D" w:rsidRPr="00B32CA1" w:rsidRDefault="00604A4D" w:rsidP="003C7B08">
      <w:pPr>
        <w:pStyle w:val="ListParagraph"/>
        <w:widowControl w:val="0"/>
        <w:numPr>
          <w:ilvl w:val="1"/>
          <w:numId w:val="4"/>
        </w:numPr>
        <w:suppressAutoHyphens/>
        <w:overflowPunct w:val="0"/>
        <w:jc w:val="both"/>
        <w:rPr>
          <w:color w:val="000000"/>
          <w:sz w:val="20"/>
          <w:szCs w:val="20"/>
        </w:rPr>
      </w:pPr>
      <w:r>
        <w:rPr>
          <w:color w:val="000000"/>
          <w:sz w:val="20"/>
          <w:szCs w:val="20"/>
        </w:rPr>
        <w:t xml:space="preserve">zezwolenie właściwego organu stwierdzające posiadanie uprawnień do wykonywania czynności bankowych lub inny dokument wskazujący na posiadanie uprawnień do wykonywania czynności bankowych, zgodnie z ustawą z 29 sierpnia 1997r. Prawo Bankowe tj. </w:t>
      </w:r>
      <w:r>
        <w:rPr>
          <w:sz w:val="20"/>
          <w:szCs w:val="20"/>
        </w:rPr>
        <w:t>tj. Dz. U. z 2016r., poz. 1988 z późn. zm. a w przypadku podmiotu mającego siedzibę poza granicami RP dokument równoważny przewidziany odnośnymi przepisami obowiązującymi w miejscu zamieszkania lub siedziby Wykonawcy stwierdzający zezwolenie właściwego organu na prowadzenie działalności w zakresie objętym zamówieniem (udzielenie kredytu).</w:t>
      </w:r>
    </w:p>
    <w:p w:rsidR="00604A4D" w:rsidRPr="00A866F7" w:rsidRDefault="00604A4D" w:rsidP="003C7B08">
      <w:pPr>
        <w:pStyle w:val="ListParagraph"/>
        <w:widowControl w:val="0"/>
        <w:numPr>
          <w:ilvl w:val="1"/>
          <w:numId w:val="4"/>
        </w:numPr>
        <w:suppressAutoHyphens/>
        <w:overflowPunct w:val="0"/>
        <w:jc w:val="both"/>
        <w:rPr>
          <w:color w:val="000000"/>
          <w:sz w:val="20"/>
          <w:szCs w:val="20"/>
        </w:rPr>
      </w:pPr>
      <w:r>
        <w:rPr>
          <w:sz w:val="20"/>
          <w:szCs w:val="20"/>
        </w:rPr>
        <w:t xml:space="preserve">Wykonawca, który oferuje finansowanie w formie pożyczki nie stanowiącej czynności bankowej dołącza oświadczenie, że do tego Wykonawcy nie ma zastosowania warunek dotyczący posiadania uprawnień do wykonywania czynności bankowych zgodnie z ustawą Prawo bankowe. </w:t>
      </w:r>
    </w:p>
    <w:p w:rsidR="00604A4D" w:rsidRPr="00A866F7" w:rsidRDefault="00604A4D" w:rsidP="00A866F7">
      <w:pPr>
        <w:widowControl w:val="0"/>
        <w:suppressAutoHyphens/>
        <w:overflowPunct w:val="0"/>
        <w:ind w:left="720"/>
        <w:jc w:val="both"/>
        <w:rPr>
          <w:color w:val="000000"/>
          <w:sz w:val="10"/>
          <w:szCs w:val="10"/>
        </w:rPr>
      </w:pPr>
    </w:p>
    <w:p w:rsidR="00604A4D" w:rsidRPr="00F25E17" w:rsidRDefault="00604A4D" w:rsidP="00F25E17">
      <w:pPr>
        <w:pStyle w:val="ListParagraph"/>
        <w:widowControl w:val="0"/>
        <w:numPr>
          <w:ilvl w:val="0"/>
          <w:numId w:val="4"/>
        </w:numPr>
        <w:suppressAutoHyphens/>
        <w:overflowPunct w:val="0"/>
        <w:jc w:val="both"/>
        <w:rPr>
          <w:color w:val="000000"/>
          <w:sz w:val="20"/>
          <w:szCs w:val="20"/>
        </w:rPr>
      </w:pPr>
      <w:r>
        <w:rPr>
          <w:sz w:val="20"/>
          <w:szCs w:val="20"/>
        </w:rPr>
        <w:t>w celu wykazania braku podstaw do wykluczenia z postępowania:</w:t>
      </w:r>
    </w:p>
    <w:p w:rsidR="00604A4D" w:rsidRPr="004F36A9" w:rsidRDefault="00604A4D" w:rsidP="004F36A9">
      <w:pPr>
        <w:pStyle w:val="ListParagraph"/>
        <w:widowControl w:val="0"/>
        <w:numPr>
          <w:ilvl w:val="1"/>
          <w:numId w:val="4"/>
        </w:numPr>
        <w:suppressAutoHyphens/>
        <w:overflowPunct w:val="0"/>
        <w:jc w:val="both"/>
        <w:rPr>
          <w:sz w:val="20"/>
          <w:szCs w:val="20"/>
        </w:rPr>
      </w:pPr>
      <w:r w:rsidRPr="004F36A9">
        <w:rPr>
          <w:sz w:val="20"/>
          <w:szCs w:val="20"/>
        </w:rPr>
        <w:t>odpis z właściwego rejestru lub z centralnej ewidencji i informacji o działalności gospodarczej, jeżeli odrębne przepisy wymagają wpisu do rejestru lub ewidencji, wystawiony nie wcześniej niż 6 miesięcy przed upływem terminu składania ofert</w:t>
      </w:r>
      <w:r>
        <w:rPr>
          <w:sz w:val="20"/>
          <w:szCs w:val="20"/>
        </w:rPr>
        <w:t>.</w:t>
      </w:r>
    </w:p>
    <w:p w:rsidR="00604A4D" w:rsidRDefault="00604A4D" w:rsidP="006C4E86">
      <w:pPr>
        <w:jc w:val="both"/>
        <w:rPr>
          <w:sz w:val="20"/>
          <w:szCs w:val="20"/>
        </w:rPr>
      </w:pPr>
    </w:p>
    <w:p w:rsidR="00604A4D" w:rsidRDefault="00604A4D" w:rsidP="006C4E86">
      <w:pPr>
        <w:jc w:val="both"/>
        <w:rPr>
          <w:sz w:val="20"/>
          <w:szCs w:val="20"/>
        </w:rPr>
      </w:pPr>
    </w:p>
    <w:p w:rsidR="00604A4D" w:rsidRDefault="00604A4D" w:rsidP="0017518A">
      <w:pPr>
        <w:jc w:val="both"/>
        <w:rPr>
          <w:sz w:val="20"/>
          <w:szCs w:val="20"/>
        </w:rPr>
      </w:pPr>
      <w:r>
        <w:rPr>
          <w:b/>
          <w:bCs/>
        </w:rPr>
        <w:t>IX.    OSOBY UPOWAŻNIONE DO KONTAKTÓW Z WYKONAWCAMI</w:t>
      </w:r>
    </w:p>
    <w:p w:rsidR="00604A4D" w:rsidRDefault="00604A4D" w:rsidP="006C4E86">
      <w:pPr>
        <w:jc w:val="both"/>
        <w:rPr>
          <w:sz w:val="20"/>
          <w:szCs w:val="20"/>
        </w:rPr>
      </w:pPr>
    </w:p>
    <w:p w:rsidR="00604A4D" w:rsidRPr="008035D4" w:rsidRDefault="00604A4D" w:rsidP="008035D4">
      <w:pPr>
        <w:ind w:left="708"/>
        <w:jc w:val="both"/>
        <w:rPr>
          <w:sz w:val="10"/>
          <w:szCs w:val="10"/>
        </w:rPr>
      </w:pPr>
    </w:p>
    <w:p w:rsidR="00604A4D" w:rsidRDefault="00604A4D" w:rsidP="00A26A15">
      <w:pPr>
        <w:ind w:left="708"/>
        <w:jc w:val="both"/>
        <w:rPr>
          <w:sz w:val="20"/>
          <w:szCs w:val="20"/>
        </w:rPr>
      </w:pPr>
      <w:r>
        <w:rPr>
          <w:sz w:val="20"/>
          <w:szCs w:val="20"/>
        </w:rPr>
        <w:t>Dorota Bielecka tel. 15 83 30 729, e-mail. dbielecka@sand.pl– w sprawach merytorycznych</w:t>
      </w:r>
    </w:p>
    <w:p w:rsidR="00604A4D" w:rsidRDefault="00604A4D" w:rsidP="00A26A15">
      <w:pPr>
        <w:ind w:left="708"/>
        <w:jc w:val="both"/>
        <w:rPr>
          <w:sz w:val="20"/>
          <w:szCs w:val="20"/>
        </w:rPr>
      </w:pPr>
      <w:r>
        <w:rPr>
          <w:sz w:val="20"/>
          <w:szCs w:val="20"/>
        </w:rPr>
        <w:t>Agnieszka Kargulewicz, Beata Ossowska tel. 15 83 30 594, e-mail. przetargi@sand.pl– w sprawach formalno-prawnych</w:t>
      </w:r>
    </w:p>
    <w:p w:rsidR="00604A4D" w:rsidRDefault="00604A4D" w:rsidP="00A26A15">
      <w:pPr>
        <w:ind w:left="708"/>
        <w:jc w:val="both"/>
        <w:rPr>
          <w:sz w:val="20"/>
          <w:szCs w:val="20"/>
        </w:rPr>
      </w:pPr>
    </w:p>
    <w:p w:rsidR="00604A4D" w:rsidRDefault="00604A4D" w:rsidP="00A26A15">
      <w:pPr>
        <w:ind w:left="708"/>
        <w:jc w:val="both"/>
        <w:rPr>
          <w:sz w:val="20"/>
          <w:szCs w:val="20"/>
        </w:rPr>
      </w:pPr>
    </w:p>
    <w:p w:rsidR="00604A4D" w:rsidRDefault="00604A4D" w:rsidP="0017518A">
      <w:pPr>
        <w:jc w:val="both"/>
        <w:rPr>
          <w:sz w:val="20"/>
          <w:szCs w:val="20"/>
        </w:rPr>
      </w:pPr>
      <w:r>
        <w:rPr>
          <w:b/>
          <w:bCs/>
        </w:rPr>
        <w:t>X.     OPIS SPOSOBU PRZYGOTOWANIA OFERTY</w:t>
      </w:r>
    </w:p>
    <w:p w:rsidR="00604A4D" w:rsidRDefault="00604A4D" w:rsidP="00A26A15">
      <w:pPr>
        <w:ind w:left="708"/>
        <w:jc w:val="both"/>
        <w:rPr>
          <w:sz w:val="20"/>
          <w:szCs w:val="20"/>
        </w:rPr>
      </w:pPr>
    </w:p>
    <w:p w:rsidR="00604A4D" w:rsidRDefault="00604A4D" w:rsidP="00A26A15">
      <w:pPr>
        <w:ind w:left="708"/>
        <w:jc w:val="both"/>
        <w:rPr>
          <w:sz w:val="20"/>
          <w:szCs w:val="20"/>
        </w:rPr>
      </w:pPr>
    </w:p>
    <w:p w:rsidR="00604A4D" w:rsidRDefault="00604A4D" w:rsidP="002B06ED">
      <w:pPr>
        <w:pStyle w:val="ListParagraph"/>
        <w:numPr>
          <w:ilvl w:val="0"/>
          <w:numId w:val="28"/>
        </w:numPr>
        <w:ind w:left="360"/>
        <w:jc w:val="both"/>
        <w:rPr>
          <w:sz w:val="20"/>
          <w:szCs w:val="20"/>
        </w:rPr>
      </w:pPr>
      <w:r w:rsidRPr="002B06ED">
        <w:rPr>
          <w:sz w:val="20"/>
          <w:szCs w:val="20"/>
        </w:rPr>
        <w:t xml:space="preserve">Oferta powinna być sporządzona w języku polskim, z zachowaniem formy pisemnej, w jednym egzemplarzu, zgodnie z wzorem przekazanym przez Zamawiającego wraz z </w:t>
      </w:r>
      <w:r>
        <w:rPr>
          <w:sz w:val="20"/>
          <w:szCs w:val="20"/>
        </w:rPr>
        <w:t>Zaproszeniem do złożenia oferty</w:t>
      </w:r>
      <w:r w:rsidRPr="002B06ED">
        <w:rPr>
          <w:sz w:val="20"/>
          <w:szCs w:val="20"/>
        </w:rPr>
        <w:t xml:space="preserve"> (</w:t>
      </w:r>
      <w:r w:rsidRPr="00614DA6">
        <w:rPr>
          <w:sz w:val="20"/>
          <w:szCs w:val="20"/>
        </w:rPr>
        <w:t>Załącznik nr 1 do Zaproszenia</w:t>
      </w:r>
      <w:r w:rsidRPr="002B06ED">
        <w:rPr>
          <w:sz w:val="20"/>
          <w:szCs w:val="20"/>
        </w:rPr>
        <w:t xml:space="preserve">). </w:t>
      </w:r>
    </w:p>
    <w:p w:rsidR="00604A4D" w:rsidRPr="00A866F7" w:rsidRDefault="00604A4D" w:rsidP="00A866F7">
      <w:pPr>
        <w:jc w:val="both"/>
        <w:rPr>
          <w:sz w:val="10"/>
          <w:szCs w:val="10"/>
        </w:rPr>
      </w:pPr>
    </w:p>
    <w:p w:rsidR="00604A4D" w:rsidRDefault="00604A4D" w:rsidP="002B06ED">
      <w:pPr>
        <w:pStyle w:val="ListParagraph"/>
        <w:numPr>
          <w:ilvl w:val="0"/>
          <w:numId w:val="28"/>
        </w:numPr>
        <w:ind w:left="360"/>
        <w:jc w:val="both"/>
        <w:rPr>
          <w:sz w:val="20"/>
          <w:szCs w:val="20"/>
        </w:rPr>
      </w:pPr>
      <w:r>
        <w:rPr>
          <w:sz w:val="20"/>
          <w:szCs w:val="20"/>
        </w:rPr>
        <w:t>Dokumenty sporządzone w języku obcym winne być złożone wraz z tłumaczeniem na język polski.</w:t>
      </w:r>
    </w:p>
    <w:p w:rsidR="00604A4D" w:rsidRPr="00A866F7" w:rsidRDefault="00604A4D" w:rsidP="00A866F7">
      <w:pPr>
        <w:jc w:val="both"/>
        <w:rPr>
          <w:sz w:val="10"/>
          <w:szCs w:val="10"/>
        </w:rPr>
      </w:pPr>
    </w:p>
    <w:p w:rsidR="00604A4D" w:rsidRDefault="00604A4D" w:rsidP="002B06ED">
      <w:pPr>
        <w:pStyle w:val="ListParagraph"/>
        <w:numPr>
          <w:ilvl w:val="0"/>
          <w:numId w:val="28"/>
        </w:numPr>
        <w:ind w:left="360"/>
        <w:jc w:val="both"/>
        <w:rPr>
          <w:sz w:val="20"/>
          <w:szCs w:val="20"/>
        </w:rPr>
      </w:pPr>
      <w:r w:rsidRPr="002B06ED">
        <w:rPr>
          <w:sz w:val="20"/>
          <w:szCs w:val="20"/>
        </w:rPr>
        <w:t>Wszystkie strony oferty, winny być podpisane przez upełnomocnionego przedstawiciela (przedstawicieli) Wykonawcy, zgodnie z wpisem w stosownym dokumencie uprawniającym do występowania w obrocie prawnym lub załączonym do oferty upoważnieniem.</w:t>
      </w:r>
    </w:p>
    <w:p w:rsidR="00604A4D" w:rsidRPr="00A866F7" w:rsidRDefault="00604A4D" w:rsidP="00A866F7">
      <w:pPr>
        <w:jc w:val="both"/>
        <w:rPr>
          <w:sz w:val="10"/>
          <w:szCs w:val="10"/>
        </w:rPr>
      </w:pPr>
    </w:p>
    <w:p w:rsidR="00604A4D" w:rsidRDefault="00604A4D" w:rsidP="002B06ED">
      <w:pPr>
        <w:pStyle w:val="ListParagraph"/>
        <w:numPr>
          <w:ilvl w:val="0"/>
          <w:numId w:val="28"/>
        </w:numPr>
        <w:ind w:left="360"/>
        <w:jc w:val="both"/>
        <w:rPr>
          <w:sz w:val="20"/>
          <w:szCs w:val="20"/>
        </w:rPr>
      </w:pPr>
      <w:r>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604A4D" w:rsidRPr="00A866F7" w:rsidRDefault="00604A4D" w:rsidP="00A866F7">
      <w:pPr>
        <w:jc w:val="both"/>
        <w:rPr>
          <w:sz w:val="10"/>
          <w:szCs w:val="10"/>
        </w:rPr>
      </w:pPr>
    </w:p>
    <w:p w:rsidR="00604A4D" w:rsidRPr="00A5787C" w:rsidRDefault="00604A4D" w:rsidP="002B06ED">
      <w:pPr>
        <w:pStyle w:val="ListParagraph"/>
        <w:numPr>
          <w:ilvl w:val="0"/>
          <w:numId w:val="28"/>
        </w:numPr>
        <w:ind w:left="360"/>
        <w:jc w:val="both"/>
        <w:rPr>
          <w:sz w:val="20"/>
          <w:szCs w:val="20"/>
        </w:rPr>
      </w:pPr>
      <w:r>
        <w:rPr>
          <w:sz w:val="20"/>
          <w:szCs w:val="20"/>
        </w:rPr>
        <w:t xml:space="preserve">Do oferty Wykonawca winien załączyć wszystkie wymagane dokumenty i oświadczenia o których mowa </w:t>
      </w:r>
      <w:r w:rsidRPr="00A5787C">
        <w:rPr>
          <w:sz w:val="20"/>
          <w:szCs w:val="20"/>
        </w:rPr>
        <w:t xml:space="preserve">w Części </w:t>
      </w:r>
      <w:r>
        <w:rPr>
          <w:sz w:val="20"/>
          <w:szCs w:val="20"/>
        </w:rPr>
        <w:t>VIII</w:t>
      </w:r>
      <w:r w:rsidRPr="00A5787C">
        <w:rPr>
          <w:sz w:val="20"/>
          <w:szCs w:val="20"/>
        </w:rPr>
        <w:t xml:space="preserve"> Zaproszenia do składania oferty.</w:t>
      </w:r>
    </w:p>
    <w:p w:rsidR="00604A4D" w:rsidRPr="00A866F7" w:rsidRDefault="00604A4D" w:rsidP="00A866F7">
      <w:pPr>
        <w:jc w:val="both"/>
        <w:rPr>
          <w:sz w:val="10"/>
          <w:szCs w:val="10"/>
        </w:rPr>
      </w:pPr>
    </w:p>
    <w:p w:rsidR="00604A4D" w:rsidRDefault="00604A4D" w:rsidP="002B06ED">
      <w:pPr>
        <w:pStyle w:val="ListParagraph"/>
        <w:numPr>
          <w:ilvl w:val="0"/>
          <w:numId w:val="28"/>
        </w:numPr>
        <w:ind w:left="360"/>
        <w:jc w:val="both"/>
        <w:rPr>
          <w:sz w:val="20"/>
          <w:szCs w:val="20"/>
        </w:rPr>
      </w:pPr>
      <w:r w:rsidRPr="002B06ED">
        <w:rPr>
          <w:sz w:val="20"/>
          <w:szCs w:val="20"/>
        </w:rPr>
        <w:t xml:space="preserve">W przypadku gdy Wykonawca jako załącznik do oferty, dołącza kopię jakiegoś dokumentu, kopia ta powinna być potwierdzona </w:t>
      </w:r>
      <w:r>
        <w:rPr>
          <w:sz w:val="20"/>
          <w:szCs w:val="20"/>
        </w:rPr>
        <w:t>„</w:t>
      </w:r>
      <w:r w:rsidRPr="002B06ED">
        <w:rPr>
          <w:sz w:val="20"/>
          <w:szCs w:val="20"/>
        </w:rPr>
        <w:t>za zgodność z oryginałem</w:t>
      </w:r>
      <w:r>
        <w:rPr>
          <w:sz w:val="20"/>
          <w:szCs w:val="20"/>
        </w:rPr>
        <w:t>”</w:t>
      </w:r>
      <w:r w:rsidRPr="002B06ED">
        <w:rPr>
          <w:sz w:val="20"/>
          <w:szCs w:val="20"/>
        </w:rPr>
        <w:t xml:space="preserve"> urzędowo, notarialnie lub przez osobę/ osoby podpisujące ofertę.</w:t>
      </w:r>
    </w:p>
    <w:p w:rsidR="00604A4D" w:rsidRPr="00A866F7" w:rsidRDefault="00604A4D" w:rsidP="00A866F7">
      <w:pPr>
        <w:jc w:val="both"/>
        <w:rPr>
          <w:sz w:val="10"/>
          <w:szCs w:val="10"/>
        </w:rPr>
      </w:pPr>
    </w:p>
    <w:p w:rsidR="00604A4D" w:rsidRDefault="00604A4D" w:rsidP="0084448B">
      <w:pPr>
        <w:pStyle w:val="ListParagraph"/>
        <w:widowControl w:val="0"/>
        <w:numPr>
          <w:ilvl w:val="0"/>
          <w:numId w:val="28"/>
        </w:numPr>
        <w:suppressAutoHyphens/>
        <w:overflowPunct w:val="0"/>
        <w:ind w:left="360"/>
        <w:jc w:val="both"/>
        <w:textAlignment w:val="baseline"/>
        <w:rPr>
          <w:sz w:val="20"/>
          <w:szCs w:val="20"/>
        </w:rPr>
      </w:pPr>
      <w:r w:rsidRPr="0084448B">
        <w:rPr>
          <w:sz w:val="20"/>
          <w:szCs w:val="20"/>
        </w:rPr>
        <w:t xml:space="preserve">Wszystkie strony oferty powinny być spięte (zszyte) w sposób zapobiegający możliwości dekompletacji zawartości oferty. </w:t>
      </w:r>
    </w:p>
    <w:p w:rsidR="00604A4D" w:rsidRPr="00A866F7" w:rsidRDefault="00604A4D" w:rsidP="00A866F7">
      <w:pPr>
        <w:widowControl w:val="0"/>
        <w:suppressAutoHyphens/>
        <w:overflowPunct w:val="0"/>
        <w:jc w:val="both"/>
        <w:textAlignment w:val="baseline"/>
        <w:rPr>
          <w:sz w:val="10"/>
          <w:szCs w:val="10"/>
        </w:rPr>
      </w:pPr>
    </w:p>
    <w:p w:rsidR="00604A4D" w:rsidRPr="0084448B" w:rsidRDefault="00604A4D" w:rsidP="0084448B">
      <w:pPr>
        <w:pStyle w:val="ListParagraph"/>
        <w:widowControl w:val="0"/>
        <w:numPr>
          <w:ilvl w:val="0"/>
          <w:numId w:val="28"/>
        </w:numPr>
        <w:suppressAutoHyphens/>
        <w:overflowPunct w:val="0"/>
        <w:ind w:left="360"/>
        <w:jc w:val="both"/>
        <w:textAlignment w:val="baseline"/>
        <w:rPr>
          <w:sz w:val="20"/>
          <w:szCs w:val="20"/>
        </w:rPr>
      </w:pPr>
      <w:r w:rsidRPr="0084448B">
        <w:rPr>
          <w:sz w:val="20"/>
          <w:szCs w:val="20"/>
        </w:rPr>
        <w:t>Informacje stanowiące tajemnicę przedsiębiorstwa w rozumieniu przepisów o zwalczaniu nieuczciwej konkurencji nie będą ujawniane, jeżeli Wykonawca, nie później niż w termini</w:t>
      </w:r>
      <w:r>
        <w:rPr>
          <w:sz w:val="20"/>
          <w:szCs w:val="20"/>
        </w:rPr>
        <w:t>e składania ofert zastrzeże, że </w:t>
      </w:r>
      <w:r w:rsidRPr="0084448B">
        <w:rPr>
          <w:sz w:val="20"/>
          <w:szCs w:val="20"/>
        </w:rPr>
        <w:t>nie mogą być one udostępniane oraz wykaże, iż zastrzeżone informacje stanowią tajemnicę przedsiębiorstwa.</w:t>
      </w:r>
    </w:p>
    <w:p w:rsidR="00604A4D" w:rsidRDefault="00604A4D" w:rsidP="0084448B">
      <w:pPr>
        <w:ind w:left="360"/>
        <w:jc w:val="both"/>
        <w:rPr>
          <w:sz w:val="20"/>
          <w:szCs w:val="20"/>
        </w:rPr>
      </w:pPr>
      <w:r w:rsidRPr="00F20F29">
        <w:rPr>
          <w:sz w:val="20"/>
          <w:szCs w:val="20"/>
        </w:rPr>
        <w:t>Dokumenty i zaświadczenia zawierające informacje stanowiące tajemnicę przedsiębiorstwa winny być wyodrębnione z oferty i opatrzone klauzulą „</w:t>
      </w:r>
      <w:r w:rsidRPr="00F20F29">
        <w:rPr>
          <w:i/>
          <w:iCs/>
          <w:sz w:val="20"/>
          <w:szCs w:val="20"/>
        </w:rPr>
        <w:t>Tajne</w:t>
      </w:r>
      <w:r w:rsidRPr="00F20F29">
        <w:rPr>
          <w:sz w:val="20"/>
          <w:szCs w:val="20"/>
        </w:rPr>
        <w:t>”.</w:t>
      </w:r>
    </w:p>
    <w:p w:rsidR="00604A4D" w:rsidRPr="00A5787C" w:rsidRDefault="00604A4D" w:rsidP="0084448B">
      <w:pPr>
        <w:ind w:left="360"/>
        <w:jc w:val="both"/>
        <w:rPr>
          <w:sz w:val="10"/>
          <w:szCs w:val="10"/>
        </w:rPr>
      </w:pPr>
    </w:p>
    <w:p w:rsidR="00604A4D" w:rsidRDefault="00604A4D" w:rsidP="00A5787C">
      <w:pPr>
        <w:pStyle w:val="ListParagraph"/>
        <w:numPr>
          <w:ilvl w:val="0"/>
          <w:numId w:val="28"/>
        </w:numPr>
        <w:ind w:left="360"/>
        <w:jc w:val="both"/>
        <w:rPr>
          <w:sz w:val="20"/>
          <w:szCs w:val="20"/>
        </w:rPr>
      </w:pPr>
      <w:r w:rsidRPr="007F7B1C">
        <w:rPr>
          <w:sz w:val="20"/>
          <w:szCs w:val="20"/>
        </w:rPr>
        <w:t>Wykonawcy mogą wspólnie ubiegać się o udzielenie zamówienia. Wykonawcy wspólnie ubiegający się o udzielenie zamówienia zobowiązani są do złożenia wraz z ofertą pełnomocnictwa do reprezentowania ich w postępowaniu albo reprezentowania ich w</w:t>
      </w:r>
      <w:r>
        <w:rPr>
          <w:sz w:val="20"/>
          <w:szCs w:val="20"/>
        </w:rPr>
        <w:t xml:space="preserve"> </w:t>
      </w:r>
      <w:r w:rsidRPr="007F7B1C">
        <w:rPr>
          <w:sz w:val="20"/>
          <w:szCs w:val="20"/>
        </w:rPr>
        <w:t>postępowaniu i</w:t>
      </w:r>
      <w:r>
        <w:rPr>
          <w:sz w:val="20"/>
          <w:szCs w:val="20"/>
        </w:rPr>
        <w:t xml:space="preserve"> </w:t>
      </w:r>
      <w:r w:rsidRPr="007F7B1C">
        <w:rPr>
          <w:sz w:val="20"/>
          <w:szCs w:val="20"/>
        </w:rPr>
        <w:t>zawarcia umowy. Wszelka korespondencja prowadzona będzie wyłącznie z Pełnomocnikiem</w:t>
      </w:r>
      <w:r>
        <w:rPr>
          <w:sz w:val="20"/>
          <w:szCs w:val="20"/>
        </w:rPr>
        <w:t>.</w:t>
      </w:r>
    </w:p>
    <w:p w:rsidR="00604A4D" w:rsidRPr="00A866F7" w:rsidRDefault="00604A4D" w:rsidP="0084448B">
      <w:pPr>
        <w:ind w:left="360"/>
        <w:jc w:val="both"/>
        <w:rPr>
          <w:sz w:val="10"/>
          <w:szCs w:val="10"/>
        </w:rPr>
      </w:pPr>
    </w:p>
    <w:p w:rsidR="00604A4D" w:rsidRDefault="00604A4D" w:rsidP="002B06ED">
      <w:pPr>
        <w:pStyle w:val="ListParagraph"/>
        <w:numPr>
          <w:ilvl w:val="0"/>
          <w:numId w:val="28"/>
        </w:numPr>
        <w:ind w:left="360"/>
        <w:jc w:val="both"/>
        <w:rPr>
          <w:sz w:val="20"/>
          <w:szCs w:val="20"/>
        </w:rPr>
      </w:pPr>
      <w:r>
        <w:rPr>
          <w:sz w:val="20"/>
          <w:szCs w:val="20"/>
        </w:rPr>
        <w:t>Wykonawca może zwrócić się do Zamawiającego o wyjaśnienie treści Zaproszenia do złożenia oferty. Zamawiający udzieli wyjaśnień niezwłocznie, jednak nie później niż na 2 dni przed upływem terminu składania ofert – pod warunkiem, że wniosek o wyjaśnienie treści Zaproszenia wpłynie do Zamawiającego nie później niż do końca dnia, w którym upływa połowa wyznaczonego terminu składania ofert. Jeżeli wniosek o wyjaśnienie treści Zaproszenia wpłynie po upływie terminu składania wniosku lub dotyczy udzielonych wyjaśnień, Zamawiający może  udzielić wyjaśnień albo pozostawić wniosek bez rozpoznania.</w:t>
      </w:r>
    </w:p>
    <w:p w:rsidR="00604A4D" w:rsidRPr="00A866F7" w:rsidRDefault="00604A4D" w:rsidP="00A866F7">
      <w:pPr>
        <w:jc w:val="both"/>
        <w:rPr>
          <w:sz w:val="10"/>
          <w:szCs w:val="10"/>
        </w:rPr>
      </w:pPr>
    </w:p>
    <w:p w:rsidR="00604A4D" w:rsidRDefault="00604A4D" w:rsidP="002B06ED">
      <w:pPr>
        <w:pStyle w:val="ListParagraph"/>
        <w:numPr>
          <w:ilvl w:val="0"/>
          <w:numId w:val="28"/>
        </w:numPr>
        <w:ind w:left="360"/>
        <w:jc w:val="both"/>
        <w:rPr>
          <w:sz w:val="20"/>
          <w:szCs w:val="20"/>
        </w:rPr>
      </w:pPr>
      <w:r w:rsidRPr="002B06ED">
        <w:rPr>
          <w:sz w:val="20"/>
          <w:szCs w:val="20"/>
        </w:rPr>
        <w:t>Wykonawca ponosi wszelkie koszty związane z przygotowaniem i złożeniem oferty.</w:t>
      </w:r>
    </w:p>
    <w:p w:rsidR="00604A4D" w:rsidRPr="00A866F7" w:rsidRDefault="00604A4D" w:rsidP="00A866F7">
      <w:pPr>
        <w:jc w:val="both"/>
        <w:rPr>
          <w:sz w:val="10"/>
          <w:szCs w:val="10"/>
        </w:rPr>
      </w:pPr>
    </w:p>
    <w:p w:rsidR="00604A4D" w:rsidRDefault="00604A4D" w:rsidP="002B06ED">
      <w:pPr>
        <w:pStyle w:val="ListParagraph"/>
        <w:numPr>
          <w:ilvl w:val="0"/>
          <w:numId w:val="28"/>
        </w:numPr>
        <w:ind w:left="360"/>
        <w:jc w:val="both"/>
        <w:rPr>
          <w:sz w:val="20"/>
          <w:szCs w:val="20"/>
        </w:rPr>
      </w:pPr>
      <w:r w:rsidRPr="002B06ED">
        <w:rPr>
          <w:sz w:val="20"/>
          <w:szCs w:val="20"/>
        </w:rPr>
        <w:t>Wykonawca przedstawi ofertę zgodnie z postanowieniami niniejszej dokumentacji. Alternatywy nie będą brane pod uwagę.</w:t>
      </w:r>
    </w:p>
    <w:p w:rsidR="00604A4D" w:rsidRPr="00A866F7" w:rsidRDefault="00604A4D" w:rsidP="00A866F7">
      <w:pPr>
        <w:jc w:val="both"/>
        <w:rPr>
          <w:sz w:val="10"/>
          <w:szCs w:val="10"/>
        </w:rPr>
      </w:pPr>
    </w:p>
    <w:p w:rsidR="00604A4D" w:rsidRDefault="00604A4D" w:rsidP="002B06ED">
      <w:pPr>
        <w:pStyle w:val="ListParagraph"/>
        <w:numPr>
          <w:ilvl w:val="0"/>
          <w:numId w:val="28"/>
        </w:numPr>
        <w:ind w:left="360"/>
        <w:jc w:val="both"/>
        <w:rPr>
          <w:sz w:val="20"/>
          <w:szCs w:val="20"/>
        </w:rPr>
      </w:pPr>
      <w:r>
        <w:rPr>
          <w:sz w:val="20"/>
          <w:szCs w:val="20"/>
        </w:rPr>
        <w:t>Zamawiający nie żąda wniesienia wadium.</w:t>
      </w:r>
    </w:p>
    <w:p w:rsidR="00604A4D" w:rsidRPr="00A866F7" w:rsidRDefault="00604A4D" w:rsidP="00A866F7">
      <w:pPr>
        <w:jc w:val="both"/>
        <w:rPr>
          <w:sz w:val="10"/>
          <w:szCs w:val="10"/>
        </w:rPr>
      </w:pPr>
    </w:p>
    <w:p w:rsidR="00604A4D" w:rsidRPr="002B06ED" w:rsidRDefault="00604A4D" w:rsidP="002B06ED">
      <w:pPr>
        <w:pStyle w:val="ListParagraph"/>
        <w:numPr>
          <w:ilvl w:val="0"/>
          <w:numId w:val="28"/>
        </w:numPr>
        <w:ind w:left="360"/>
        <w:jc w:val="both"/>
        <w:rPr>
          <w:sz w:val="20"/>
          <w:szCs w:val="20"/>
        </w:rPr>
      </w:pPr>
      <w:r w:rsidRPr="002B06ED">
        <w:rPr>
          <w:sz w:val="20"/>
          <w:szCs w:val="20"/>
        </w:rPr>
        <w:t>Zebrania przedofertowego Wykonawców nie przewiduje się.</w:t>
      </w:r>
    </w:p>
    <w:p w:rsidR="00604A4D" w:rsidRDefault="00604A4D" w:rsidP="00A26A15">
      <w:pPr>
        <w:ind w:left="708"/>
        <w:jc w:val="both"/>
        <w:rPr>
          <w:sz w:val="20"/>
          <w:szCs w:val="20"/>
        </w:rPr>
      </w:pPr>
    </w:p>
    <w:p w:rsidR="00604A4D" w:rsidRDefault="00604A4D" w:rsidP="00A26A15">
      <w:pPr>
        <w:ind w:left="708"/>
        <w:jc w:val="both"/>
        <w:rPr>
          <w:sz w:val="20"/>
          <w:szCs w:val="20"/>
        </w:rPr>
      </w:pPr>
    </w:p>
    <w:p w:rsidR="00604A4D" w:rsidRDefault="00604A4D" w:rsidP="0017518A">
      <w:pPr>
        <w:jc w:val="both"/>
        <w:rPr>
          <w:sz w:val="20"/>
          <w:szCs w:val="20"/>
        </w:rPr>
      </w:pPr>
      <w:r>
        <w:rPr>
          <w:b/>
          <w:bCs/>
        </w:rPr>
        <w:t>XI.     CENA OFERTY</w:t>
      </w:r>
    </w:p>
    <w:p w:rsidR="00604A4D" w:rsidRDefault="00604A4D" w:rsidP="00A26A15">
      <w:pPr>
        <w:ind w:left="708"/>
        <w:jc w:val="both"/>
        <w:rPr>
          <w:sz w:val="20"/>
          <w:szCs w:val="20"/>
        </w:rPr>
      </w:pPr>
    </w:p>
    <w:p w:rsidR="00604A4D" w:rsidRDefault="00604A4D" w:rsidP="00A26A15">
      <w:pPr>
        <w:ind w:left="708"/>
        <w:jc w:val="both"/>
        <w:rPr>
          <w:sz w:val="20"/>
          <w:szCs w:val="20"/>
        </w:rPr>
      </w:pPr>
    </w:p>
    <w:p w:rsidR="00604A4D" w:rsidRPr="0043398B" w:rsidRDefault="00604A4D" w:rsidP="00A3188D">
      <w:pPr>
        <w:jc w:val="both"/>
        <w:rPr>
          <w:sz w:val="20"/>
          <w:szCs w:val="20"/>
        </w:rPr>
      </w:pPr>
      <w:r w:rsidRPr="0043398B">
        <w:rPr>
          <w:sz w:val="20"/>
          <w:szCs w:val="20"/>
        </w:rPr>
        <w:t>Dla wyliczenia wysokości odsetek przyjmuje się rok równy 365 dni</w:t>
      </w:r>
      <w:r>
        <w:rPr>
          <w:sz w:val="20"/>
          <w:szCs w:val="20"/>
        </w:rPr>
        <w:t>/366 dni rok przestępny</w:t>
      </w:r>
      <w:r w:rsidRPr="0043398B">
        <w:rPr>
          <w:sz w:val="20"/>
          <w:szCs w:val="20"/>
        </w:rPr>
        <w:t xml:space="preserve"> oraz rzeczywistą liczbę dni w miesiącu.</w:t>
      </w:r>
    </w:p>
    <w:p w:rsidR="00604A4D" w:rsidRPr="0043398B" w:rsidRDefault="00604A4D" w:rsidP="00A3188D">
      <w:pPr>
        <w:jc w:val="both"/>
        <w:rPr>
          <w:sz w:val="10"/>
          <w:szCs w:val="10"/>
        </w:rPr>
      </w:pPr>
    </w:p>
    <w:p w:rsidR="00604A4D" w:rsidRPr="0043398B" w:rsidRDefault="00604A4D" w:rsidP="00A3188D">
      <w:pPr>
        <w:autoSpaceDE w:val="0"/>
        <w:autoSpaceDN w:val="0"/>
        <w:adjustRightInd w:val="0"/>
        <w:jc w:val="both"/>
        <w:rPr>
          <w:sz w:val="20"/>
          <w:szCs w:val="20"/>
        </w:rPr>
      </w:pPr>
      <w:r w:rsidRPr="0043398B">
        <w:rPr>
          <w:sz w:val="20"/>
          <w:szCs w:val="20"/>
        </w:rPr>
        <w:t xml:space="preserve">Wykonawca zobowiązany jest podać cenę brutto, rozumianą jako kwotę odsetek. Dla potrzeb porównania złożonych ofert Wykonawca zobowiązany jest obliczyć oprocentowanie kredytu lub pożyczki w stosunku do </w:t>
      </w:r>
      <w:r>
        <w:rPr>
          <w:sz w:val="20"/>
          <w:szCs w:val="20"/>
        </w:rPr>
        <w:t>stopy WIBOR 3 M z dnia 30.06</w:t>
      </w:r>
      <w:r w:rsidRPr="0043398B">
        <w:rPr>
          <w:sz w:val="20"/>
          <w:szCs w:val="20"/>
        </w:rPr>
        <w:t>.2017r. wynoszącej 1,73 % i przyjąć ją, jako stałą w całym okresie kredytowania. Przyjęcie WIBOR 3 M na poziomie 1,73 % ma na celu wyłącznie wybór najkorzystniejszej oferty.</w:t>
      </w:r>
    </w:p>
    <w:p w:rsidR="00604A4D" w:rsidRPr="0043398B" w:rsidRDefault="00604A4D" w:rsidP="00A3188D">
      <w:pPr>
        <w:autoSpaceDE w:val="0"/>
        <w:autoSpaceDN w:val="0"/>
        <w:adjustRightInd w:val="0"/>
        <w:jc w:val="both"/>
        <w:rPr>
          <w:sz w:val="10"/>
          <w:szCs w:val="10"/>
        </w:rPr>
      </w:pPr>
    </w:p>
    <w:p w:rsidR="00604A4D" w:rsidRPr="0043398B" w:rsidRDefault="00604A4D" w:rsidP="00A3188D">
      <w:pPr>
        <w:autoSpaceDE w:val="0"/>
        <w:autoSpaceDN w:val="0"/>
        <w:adjustRightInd w:val="0"/>
        <w:jc w:val="both"/>
        <w:rPr>
          <w:sz w:val="20"/>
          <w:szCs w:val="20"/>
        </w:rPr>
      </w:pPr>
      <w:r w:rsidRPr="0043398B">
        <w:rPr>
          <w:sz w:val="20"/>
          <w:szCs w:val="20"/>
        </w:rPr>
        <w:t>W celu obliczenia oprocentowania należy przyjąć pełne wykorzys</w:t>
      </w:r>
      <w:r>
        <w:rPr>
          <w:sz w:val="20"/>
          <w:szCs w:val="20"/>
        </w:rPr>
        <w:t>tanie kredytu lub pożyczki tj. 2.06</w:t>
      </w:r>
      <w:r w:rsidRPr="0043398B">
        <w:rPr>
          <w:sz w:val="20"/>
          <w:szCs w:val="20"/>
        </w:rPr>
        <w:t>0.000,00 zł. Za dzień uruchomienia</w:t>
      </w:r>
      <w:r>
        <w:rPr>
          <w:sz w:val="20"/>
          <w:szCs w:val="20"/>
        </w:rPr>
        <w:t xml:space="preserve"> pełnej kwoty należy uznać 30.09</w:t>
      </w:r>
      <w:r w:rsidRPr="0043398B">
        <w:rPr>
          <w:sz w:val="20"/>
          <w:szCs w:val="20"/>
        </w:rPr>
        <w:t>.2017r.</w:t>
      </w:r>
    </w:p>
    <w:p w:rsidR="00604A4D" w:rsidRPr="0043398B" w:rsidRDefault="00604A4D" w:rsidP="002B06ED">
      <w:pPr>
        <w:autoSpaceDE w:val="0"/>
        <w:autoSpaceDN w:val="0"/>
        <w:adjustRightInd w:val="0"/>
        <w:jc w:val="both"/>
        <w:rPr>
          <w:sz w:val="10"/>
          <w:szCs w:val="10"/>
        </w:rPr>
      </w:pPr>
    </w:p>
    <w:p w:rsidR="00604A4D" w:rsidRPr="0043398B" w:rsidRDefault="00604A4D" w:rsidP="00A3188D">
      <w:pPr>
        <w:autoSpaceDE w:val="0"/>
        <w:autoSpaceDN w:val="0"/>
        <w:adjustRightInd w:val="0"/>
        <w:jc w:val="both"/>
        <w:rPr>
          <w:sz w:val="20"/>
          <w:szCs w:val="20"/>
        </w:rPr>
      </w:pPr>
      <w:r w:rsidRPr="0043398B">
        <w:rPr>
          <w:sz w:val="20"/>
          <w:szCs w:val="20"/>
        </w:rPr>
        <w:t>Wykonawca jest obowiązany do skalkulowania i podania w ofercie stawki obliczonej w następujący sposób:</w:t>
      </w:r>
    </w:p>
    <w:p w:rsidR="00604A4D" w:rsidRPr="0043398B" w:rsidRDefault="00604A4D" w:rsidP="00A3188D">
      <w:pPr>
        <w:pStyle w:val="ListParagraph"/>
        <w:numPr>
          <w:ilvl w:val="0"/>
          <w:numId w:val="29"/>
        </w:numPr>
        <w:autoSpaceDE w:val="0"/>
        <w:autoSpaceDN w:val="0"/>
        <w:adjustRightInd w:val="0"/>
        <w:jc w:val="both"/>
        <w:rPr>
          <w:sz w:val="20"/>
          <w:szCs w:val="20"/>
        </w:rPr>
      </w:pPr>
      <w:r w:rsidRPr="0043398B">
        <w:rPr>
          <w:sz w:val="20"/>
          <w:szCs w:val="20"/>
        </w:rPr>
        <w:t>suma stopy procentowej WIBOR 3 M i marży. Wszelkie koszty lub korzyści związane z prowadzeniem rachunku kredytowego muszą zostać ujęte w stawce kształtującej wysokości oprocentowania kredytu lub pożyczki. Wykonawca jest obowiązany wliczyć wszelkie opłaty do marży, w taki sposób, aby skalkulować i przedstawić w ofercie jedną stawkę procentową, której wysokość jest wiążąca w całym okresie kredytowania.</w:t>
      </w:r>
    </w:p>
    <w:p w:rsidR="00604A4D" w:rsidRPr="0043398B" w:rsidRDefault="00604A4D" w:rsidP="002B06ED">
      <w:pPr>
        <w:autoSpaceDE w:val="0"/>
        <w:autoSpaceDN w:val="0"/>
        <w:adjustRightInd w:val="0"/>
        <w:jc w:val="both"/>
        <w:rPr>
          <w:sz w:val="10"/>
          <w:szCs w:val="10"/>
        </w:rPr>
      </w:pPr>
    </w:p>
    <w:p w:rsidR="00604A4D" w:rsidRPr="0043398B" w:rsidRDefault="00604A4D" w:rsidP="00A3188D">
      <w:pPr>
        <w:autoSpaceDE w:val="0"/>
        <w:autoSpaceDN w:val="0"/>
        <w:adjustRightInd w:val="0"/>
        <w:jc w:val="both"/>
        <w:rPr>
          <w:sz w:val="20"/>
          <w:szCs w:val="20"/>
        </w:rPr>
      </w:pPr>
      <w:r w:rsidRPr="0043398B">
        <w:rPr>
          <w:sz w:val="20"/>
          <w:szCs w:val="20"/>
        </w:rPr>
        <w:t>Dla celów umożliwienia porównania ofert, przy obliczaniu ceny oferty Zamawiający będzie się posługiwał poniższymi wzorami:</w:t>
      </w:r>
    </w:p>
    <w:p w:rsidR="00604A4D" w:rsidRPr="0043398B" w:rsidRDefault="00604A4D" w:rsidP="00A3188D">
      <w:pPr>
        <w:pStyle w:val="ListParagraph"/>
        <w:numPr>
          <w:ilvl w:val="0"/>
          <w:numId w:val="30"/>
        </w:numPr>
        <w:autoSpaceDE w:val="0"/>
        <w:autoSpaceDN w:val="0"/>
        <w:adjustRightInd w:val="0"/>
        <w:jc w:val="both"/>
        <w:rPr>
          <w:sz w:val="20"/>
          <w:szCs w:val="20"/>
        </w:rPr>
      </w:pPr>
      <w:r w:rsidRPr="0043398B">
        <w:rPr>
          <w:sz w:val="20"/>
          <w:szCs w:val="20"/>
        </w:rPr>
        <w:t xml:space="preserve">wysokość odsetek PLN </w:t>
      </w:r>
      <w:r>
        <w:rPr>
          <w:sz w:val="20"/>
          <w:szCs w:val="20"/>
        </w:rPr>
        <w:t>w danym miesiącu</w:t>
      </w:r>
      <w:r w:rsidRPr="0043398B">
        <w:rPr>
          <w:sz w:val="20"/>
          <w:szCs w:val="20"/>
        </w:rPr>
        <w:t xml:space="preserve">(kolumna 5) = (kapitał </w:t>
      </w:r>
      <w:r>
        <w:rPr>
          <w:sz w:val="20"/>
          <w:szCs w:val="20"/>
        </w:rPr>
        <w:t xml:space="preserve">jaki pozostaje do spłaty </w:t>
      </w:r>
      <w:r w:rsidRPr="0043398B">
        <w:rPr>
          <w:sz w:val="20"/>
          <w:szCs w:val="20"/>
        </w:rPr>
        <w:t xml:space="preserve">(kolumna 2) * (określony przez Wykonawcę wskaźnik % - procent stopy WIBOR 3 M + marża (kolumna 3) … %) / 365 dni) * rzeczywista liczba dni w </w:t>
      </w:r>
      <w:r>
        <w:rPr>
          <w:sz w:val="20"/>
          <w:szCs w:val="20"/>
        </w:rPr>
        <w:t>danym miesiącu</w:t>
      </w:r>
      <w:r w:rsidRPr="0043398B">
        <w:rPr>
          <w:sz w:val="20"/>
          <w:szCs w:val="20"/>
        </w:rPr>
        <w:t xml:space="preserve"> (kolumna 4), gdzie:</w:t>
      </w:r>
    </w:p>
    <w:p w:rsidR="00604A4D" w:rsidRPr="0043398B" w:rsidRDefault="00604A4D" w:rsidP="00A3188D">
      <w:pPr>
        <w:pStyle w:val="ListParagraph"/>
        <w:numPr>
          <w:ilvl w:val="1"/>
          <w:numId w:val="30"/>
        </w:numPr>
        <w:autoSpaceDE w:val="0"/>
        <w:autoSpaceDN w:val="0"/>
        <w:adjustRightInd w:val="0"/>
        <w:jc w:val="both"/>
        <w:rPr>
          <w:sz w:val="20"/>
          <w:szCs w:val="20"/>
        </w:rPr>
      </w:pPr>
      <w:r w:rsidRPr="0043398B">
        <w:rPr>
          <w:sz w:val="20"/>
          <w:szCs w:val="20"/>
        </w:rPr>
        <w:t>WIBOR 3 M – przyjęty do celów umożliwienia porównania ofert w wysokości 1,73% ,</w:t>
      </w:r>
    </w:p>
    <w:p w:rsidR="00604A4D" w:rsidRPr="0043398B" w:rsidRDefault="00604A4D" w:rsidP="00A3188D">
      <w:pPr>
        <w:pStyle w:val="ListParagraph"/>
        <w:numPr>
          <w:ilvl w:val="1"/>
          <w:numId w:val="30"/>
        </w:numPr>
        <w:autoSpaceDE w:val="0"/>
        <w:autoSpaceDN w:val="0"/>
        <w:adjustRightInd w:val="0"/>
        <w:jc w:val="both"/>
        <w:rPr>
          <w:sz w:val="20"/>
          <w:szCs w:val="20"/>
        </w:rPr>
      </w:pPr>
      <w:r>
        <w:rPr>
          <w:sz w:val="20"/>
          <w:szCs w:val="20"/>
        </w:rPr>
        <w:t>do wyliczenia odsetek należy przyjąć rzeczywistą liczbę dni w miesiącu rok obrachunkowy wynoszący 356 dni oraz 366 dni dla lat przestępnych</w:t>
      </w:r>
    </w:p>
    <w:p w:rsidR="00604A4D" w:rsidRDefault="00604A4D" w:rsidP="00A3188D">
      <w:pPr>
        <w:pStyle w:val="ListParagraph"/>
        <w:numPr>
          <w:ilvl w:val="0"/>
          <w:numId w:val="30"/>
        </w:numPr>
        <w:autoSpaceDE w:val="0"/>
        <w:autoSpaceDN w:val="0"/>
        <w:adjustRightInd w:val="0"/>
        <w:jc w:val="both"/>
        <w:rPr>
          <w:sz w:val="20"/>
          <w:szCs w:val="20"/>
        </w:rPr>
      </w:pPr>
      <w:r w:rsidRPr="0043398B">
        <w:rPr>
          <w:sz w:val="20"/>
          <w:szCs w:val="20"/>
        </w:rPr>
        <w:t xml:space="preserve">łączna kwota odsetek = suma wysokości odsetek wszystkich </w:t>
      </w:r>
      <w:r>
        <w:rPr>
          <w:sz w:val="20"/>
          <w:szCs w:val="20"/>
        </w:rPr>
        <w:t>miesięcy</w:t>
      </w:r>
      <w:r w:rsidRPr="0043398B">
        <w:rPr>
          <w:sz w:val="20"/>
          <w:szCs w:val="20"/>
        </w:rPr>
        <w:t xml:space="preserve"> = cena brutto oferty.</w:t>
      </w:r>
    </w:p>
    <w:p w:rsidR="00604A4D" w:rsidRPr="0043398B" w:rsidRDefault="00604A4D" w:rsidP="00A3188D">
      <w:pPr>
        <w:pStyle w:val="ListParagraph"/>
        <w:numPr>
          <w:ilvl w:val="0"/>
          <w:numId w:val="30"/>
        </w:numPr>
        <w:autoSpaceDE w:val="0"/>
        <w:autoSpaceDN w:val="0"/>
        <w:adjustRightInd w:val="0"/>
        <w:jc w:val="both"/>
        <w:rPr>
          <w:sz w:val="20"/>
          <w:szCs w:val="20"/>
        </w:rPr>
      </w:pPr>
      <w:r>
        <w:rPr>
          <w:sz w:val="20"/>
          <w:szCs w:val="20"/>
        </w:rPr>
        <w:t>pierwsza rata wynosi 34 333,53 zł. kolejne 59 rat wynoszą 34 333,33 zł.</w:t>
      </w:r>
    </w:p>
    <w:p w:rsidR="00604A4D" w:rsidRPr="003511B5" w:rsidRDefault="00604A4D" w:rsidP="002B06ED">
      <w:pPr>
        <w:autoSpaceDE w:val="0"/>
        <w:autoSpaceDN w:val="0"/>
        <w:adjustRightInd w:val="0"/>
        <w:jc w:val="both"/>
        <w:rPr>
          <w:sz w:val="10"/>
          <w:szCs w:val="10"/>
        </w:rPr>
      </w:pPr>
    </w:p>
    <w:p w:rsidR="00604A4D" w:rsidRPr="002B06ED" w:rsidRDefault="00604A4D" w:rsidP="002B06ED">
      <w:pPr>
        <w:autoSpaceDE w:val="0"/>
        <w:autoSpaceDN w:val="0"/>
        <w:adjustRightInd w:val="0"/>
        <w:jc w:val="both"/>
        <w:rPr>
          <w:sz w:val="20"/>
          <w:szCs w:val="20"/>
        </w:rPr>
      </w:pPr>
      <w:r w:rsidRPr="002B06ED">
        <w:rPr>
          <w:sz w:val="20"/>
          <w:szCs w:val="20"/>
        </w:rPr>
        <w:t>Przy wyliczeniu wartości poszczególnych elementów należy ograniczyć się do dwóch miejsc po przecinku na każdym etapie wyliczenia ceny. Jeżeli trzecia cyfra po przecinku jest mniejsza niż 5 to przy zaokrągleniu druga cyfra nie ulega zmianie, a jeżeli trzecia cyfra po przecinku jest równa 5 lub większa to drugą cyfrę należy zaokrąglić w górę.</w:t>
      </w:r>
    </w:p>
    <w:p w:rsidR="00604A4D" w:rsidRPr="003511B5" w:rsidRDefault="00604A4D" w:rsidP="002B06ED">
      <w:pPr>
        <w:autoSpaceDE w:val="0"/>
        <w:autoSpaceDN w:val="0"/>
        <w:adjustRightInd w:val="0"/>
        <w:jc w:val="both"/>
        <w:rPr>
          <w:sz w:val="10"/>
          <w:szCs w:val="10"/>
        </w:rPr>
      </w:pPr>
    </w:p>
    <w:p w:rsidR="00604A4D" w:rsidRPr="002B06ED" w:rsidRDefault="00604A4D" w:rsidP="002B06ED">
      <w:pPr>
        <w:autoSpaceDE w:val="0"/>
        <w:autoSpaceDN w:val="0"/>
        <w:adjustRightInd w:val="0"/>
        <w:jc w:val="both"/>
        <w:rPr>
          <w:sz w:val="20"/>
          <w:szCs w:val="20"/>
        </w:rPr>
      </w:pPr>
      <w:r w:rsidRPr="002B06ED">
        <w:rPr>
          <w:sz w:val="20"/>
          <w:szCs w:val="20"/>
        </w:rPr>
        <w:t>Skutki finansowe błędnego obliczenia ceny oferty wynikające z nie uwzględnienia wszystkich okoliczności, które mogą wpłynąć na cenę, obciążają Wykonawcę.</w:t>
      </w:r>
    </w:p>
    <w:p w:rsidR="00604A4D" w:rsidRPr="002B06ED" w:rsidRDefault="00604A4D" w:rsidP="002B06ED">
      <w:pPr>
        <w:autoSpaceDE w:val="0"/>
        <w:autoSpaceDN w:val="0"/>
        <w:adjustRightInd w:val="0"/>
        <w:jc w:val="both"/>
        <w:rPr>
          <w:sz w:val="20"/>
          <w:szCs w:val="20"/>
        </w:rPr>
      </w:pPr>
    </w:p>
    <w:p w:rsidR="00604A4D" w:rsidRDefault="00604A4D" w:rsidP="00A26A15">
      <w:pPr>
        <w:ind w:left="708"/>
        <w:jc w:val="both"/>
        <w:rPr>
          <w:sz w:val="20"/>
          <w:szCs w:val="20"/>
        </w:rPr>
      </w:pPr>
    </w:p>
    <w:p w:rsidR="00604A4D" w:rsidRDefault="00604A4D" w:rsidP="00370FF2">
      <w:pPr>
        <w:jc w:val="both"/>
        <w:rPr>
          <w:sz w:val="20"/>
          <w:szCs w:val="20"/>
        </w:rPr>
      </w:pPr>
      <w:r>
        <w:rPr>
          <w:b/>
          <w:bCs/>
        </w:rPr>
        <w:t>XII.     KRYTERIA OCENY OFERT</w:t>
      </w:r>
    </w:p>
    <w:p w:rsidR="00604A4D" w:rsidRDefault="00604A4D" w:rsidP="00A26A15">
      <w:pPr>
        <w:ind w:left="708"/>
        <w:jc w:val="both"/>
        <w:rPr>
          <w:sz w:val="20"/>
          <w:szCs w:val="20"/>
        </w:rPr>
      </w:pPr>
    </w:p>
    <w:p w:rsidR="00604A4D" w:rsidRDefault="00604A4D" w:rsidP="008035D4">
      <w:pPr>
        <w:overflowPunct w:val="0"/>
        <w:autoSpaceDE w:val="0"/>
        <w:autoSpaceDN w:val="0"/>
        <w:adjustRightInd w:val="0"/>
        <w:ind w:left="708"/>
        <w:jc w:val="both"/>
        <w:textAlignment w:val="baseline"/>
        <w:rPr>
          <w:b/>
          <w:bCs/>
          <w:sz w:val="10"/>
          <w:szCs w:val="10"/>
        </w:rPr>
      </w:pPr>
    </w:p>
    <w:p w:rsidR="00604A4D" w:rsidRPr="003511B5" w:rsidRDefault="00604A4D" w:rsidP="003511B5">
      <w:pPr>
        <w:tabs>
          <w:tab w:val="left" w:pos="361"/>
        </w:tabs>
        <w:spacing w:line="276" w:lineRule="auto"/>
        <w:jc w:val="both"/>
        <w:rPr>
          <w:color w:val="00000A"/>
          <w:sz w:val="20"/>
          <w:szCs w:val="20"/>
        </w:rPr>
      </w:pPr>
      <w:r w:rsidRPr="003511B5">
        <w:rPr>
          <w:color w:val="00000A"/>
          <w:sz w:val="20"/>
          <w:szCs w:val="20"/>
        </w:rPr>
        <w:t>W trakcie wyboru najkorzystniejszej oferty Zamawiający będzie kierował się następującymi kryteriami:</w:t>
      </w:r>
    </w:p>
    <w:p w:rsidR="00604A4D" w:rsidRPr="008035D4" w:rsidRDefault="00604A4D" w:rsidP="008035D4">
      <w:pPr>
        <w:overflowPunct w:val="0"/>
        <w:autoSpaceDE w:val="0"/>
        <w:autoSpaceDN w:val="0"/>
        <w:adjustRightInd w:val="0"/>
        <w:ind w:left="708"/>
        <w:jc w:val="both"/>
        <w:textAlignment w:val="baseline"/>
        <w:rPr>
          <w:b/>
          <w:bCs/>
          <w:sz w:val="10"/>
          <w:szCs w:val="10"/>
        </w:rPr>
      </w:pPr>
    </w:p>
    <w:p w:rsidR="00604A4D" w:rsidRPr="0085052D" w:rsidRDefault="00604A4D" w:rsidP="0096501C">
      <w:pPr>
        <w:widowControl w:val="0"/>
        <w:numPr>
          <w:ilvl w:val="0"/>
          <w:numId w:val="8"/>
        </w:numPr>
        <w:suppressAutoHyphens/>
        <w:jc w:val="both"/>
        <w:textAlignment w:val="baseline"/>
        <w:rPr>
          <w:sz w:val="10"/>
          <w:szCs w:val="10"/>
        </w:rPr>
      </w:pPr>
      <w:r>
        <w:rPr>
          <w:b/>
          <w:bCs/>
          <w:sz w:val="20"/>
          <w:szCs w:val="20"/>
        </w:rPr>
        <w:t>najniższa cena oferty -   100 %</w:t>
      </w:r>
    </w:p>
    <w:p w:rsidR="00604A4D" w:rsidRPr="001A2BBE" w:rsidRDefault="00604A4D" w:rsidP="001A2BBE">
      <w:pPr>
        <w:jc w:val="both"/>
        <w:rPr>
          <w:sz w:val="16"/>
          <w:szCs w:val="16"/>
        </w:rPr>
      </w:pPr>
    </w:p>
    <w:p w:rsidR="00604A4D" w:rsidRPr="003511B5" w:rsidRDefault="00604A4D" w:rsidP="003511B5">
      <w:pPr>
        <w:jc w:val="both"/>
        <w:rPr>
          <w:sz w:val="20"/>
          <w:szCs w:val="20"/>
        </w:rPr>
      </w:pPr>
      <w:r w:rsidRPr="003511B5">
        <w:rPr>
          <w:sz w:val="20"/>
          <w:szCs w:val="20"/>
        </w:rPr>
        <w:t>Sposób oceny ofert:</w:t>
      </w:r>
    </w:p>
    <w:p w:rsidR="00604A4D" w:rsidRDefault="00604A4D" w:rsidP="001A2BBE">
      <w:pPr>
        <w:jc w:val="both"/>
        <w:rPr>
          <w:sz w:val="6"/>
          <w:szCs w:val="6"/>
        </w:rPr>
      </w:pPr>
    </w:p>
    <w:p w:rsidR="00604A4D" w:rsidRDefault="00604A4D" w:rsidP="001A2BBE">
      <w:pPr>
        <w:jc w:val="both"/>
        <w:rPr>
          <w:sz w:val="20"/>
          <w:szCs w:val="20"/>
        </w:rPr>
      </w:pPr>
      <w:r>
        <w:rPr>
          <w:sz w:val="20"/>
          <w:szCs w:val="20"/>
        </w:rPr>
        <w:t xml:space="preserve">-najniższa cena jako kryterium wymierne obliczane zostanie wg wzoru: </w:t>
      </w:r>
    </w:p>
    <w:p w:rsidR="00604A4D" w:rsidRDefault="00604A4D" w:rsidP="00625394">
      <w:pPr>
        <w:jc w:val="both"/>
      </w:pPr>
      <w:r>
        <w:rPr>
          <w:sz w:val="20"/>
          <w:szCs w:val="20"/>
        </w:rPr>
        <w:t xml:space="preserve">                                                     Cn</w:t>
      </w:r>
    </w:p>
    <w:p w:rsidR="00604A4D" w:rsidRDefault="00604A4D" w:rsidP="00625394">
      <w:pPr>
        <w:ind w:left="1416"/>
        <w:jc w:val="both"/>
      </w:pPr>
      <w:r>
        <w:t xml:space="preserve">    Wp = --------- x R</w:t>
      </w:r>
    </w:p>
    <w:p w:rsidR="00604A4D" w:rsidRPr="005D2AFA" w:rsidRDefault="00604A4D" w:rsidP="00625394">
      <w:pPr>
        <w:ind w:left="1416"/>
        <w:jc w:val="both"/>
        <w:rPr>
          <w:sz w:val="20"/>
          <w:szCs w:val="20"/>
        </w:rPr>
      </w:pPr>
      <w:r>
        <w:t xml:space="preserve">                  Cob</w:t>
      </w:r>
    </w:p>
    <w:p w:rsidR="00604A4D" w:rsidRPr="0095363F" w:rsidRDefault="00604A4D" w:rsidP="001A2BBE">
      <w:pPr>
        <w:ind w:left="708"/>
        <w:jc w:val="both"/>
        <w:rPr>
          <w:sz w:val="6"/>
          <w:szCs w:val="6"/>
        </w:rPr>
      </w:pPr>
    </w:p>
    <w:p w:rsidR="00604A4D" w:rsidRDefault="00604A4D" w:rsidP="001A2BBE">
      <w:pPr>
        <w:ind w:left="708"/>
        <w:jc w:val="both"/>
        <w:rPr>
          <w:sz w:val="20"/>
          <w:szCs w:val="20"/>
        </w:rPr>
      </w:pPr>
      <w:r w:rsidRPr="005D2AFA">
        <w:rPr>
          <w:sz w:val="20"/>
          <w:szCs w:val="20"/>
        </w:rPr>
        <w:t>gdzie:</w:t>
      </w:r>
    </w:p>
    <w:p w:rsidR="00604A4D" w:rsidRPr="0095363F" w:rsidRDefault="00604A4D" w:rsidP="001A2BBE">
      <w:pPr>
        <w:ind w:left="708"/>
        <w:jc w:val="both"/>
        <w:rPr>
          <w:sz w:val="6"/>
          <w:szCs w:val="6"/>
        </w:rPr>
      </w:pPr>
    </w:p>
    <w:p w:rsidR="00604A4D" w:rsidRDefault="00604A4D" w:rsidP="001A2BBE">
      <w:pPr>
        <w:spacing w:line="120" w:lineRule="atLeast"/>
        <w:ind w:left="708"/>
        <w:jc w:val="both"/>
        <w:rPr>
          <w:b/>
          <w:bCs/>
          <w:i/>
          <w:iCs/>
          <w:sz w:val="20"/>
          <w:szCs w:val="20"/>
        </w:rPr>
      </w:pPr>
      <w:r>
        <w:rPr>
          <w:b/>
          <w:bCs/>
          <w:i/>
          <w:iCs/>
          <w:sz w:val="20"/>
          <w:szCs w:val="20"/>
        </w:rPr>
        <w:t>Wp</w:t>
      </w:r>
      <w:r>
        <w:rPr>
          <w:i/>
          <w:iCs/>
          <w:sz w:val="20"/>
          <w:szCs w:val="20"/>
        </w:rPr>
        <w:t xml:space="preserve"> – Wartość punktowa</w:t>
      </w:r>
    </w:p>
    <w:p w:rsidR="00604A4D" w:rsidRDefault="00604A4D" w:rsidP="001A2BBE">
      <w:pPr>
        <w:spacing w:line="120" w:lineRule="atLeast"/>
        <w:ind w:left="708"/>
        <w:jc w:val="both"/>
        <w:rPr>
          <w:b/>
          <w:bCs/>
          <w:i/>
          <w:iCs/>
          <w:sz w:val="20"/>
          <w:szCs w:val="20"/>
        </w:rPr>
      </w:pPr>
      <w:r>
        <w:rPr>
          <w:b/>
          <w:bCs/>
          <w:i/>
          <w:iCs/>
          <w:sz w:val="20"/>
          <w:szCs w:val="20"/>
        </w:rPr>
        <w:t>Cn</w:t>
      </w:r>
      <w:r>
        <w:rPr>
          <w:i/>
          <w:iCs/>
          <w:sz w:val="20"/>
          <w:szCs w:val="20"/>
          <w:vertAlign w:val="subscript"/>
        </w:rPr>
        <w:t xml:space="preserve"> </w:t>
      </w:r>
      <w:r>
        <w:rPr>
          <w:i/>
          <w:iCs/>
          <w:sz w:val="20"/>
          <w:szCs w:val="20"/>
        </w:rPr>
        <w:t>- najniższa proponowana cena brutto</w:t>
      </w:r>
    </w:p>
    <w:p w:rsidR="00604A4D" w:rsidRDefault="00604A4D" w:rsidP="001A2BBE">
      <w:pPr>
        <w:spacing w:line="120" w:lineRule="atLeast"/>
        <w:ind w:left="708"/>
        <w:jc w:val="both"/>
        <w:rPr>
          <w:b/>
          <w:bCs/>
          <w:i/>
          <w:iCs/>
          <w:sz w:val="20"/>
          <w:szCs w:val="20"/>
        </w:rPr>
      </w:pPr>
      <w:r>
        <w:rPr>
          <w:b/>
          <w:bCs/>
          <w:i/>
          <w:iCs/>
          <w:sz w:val="20"/>
          <w:szCs w:val="20"/>
        </w:rPr>
        <w:t>Cob</w:t>
      </w:r>
      <w:r>
        <w:rPr>
          <w:i/>
          <w:iCs/>
          <w:sz w:val="20"/>
          <w:szCs w:val="20"/>
        </w:rPr>
        <w:t xml:space="preserve"> </w:t>
      </w:r>
      <w:r>
        <w:rPr>
          <w:i/>
          <w:iCs/>
          <w:sz w:val="20"/>
          <w:szCs w:val="20"/>
          <w:vertAlign w:val="subscript"/>
        </w:rPr>
        <w:t xml:space="preserve">- </w:t>
      </w:r>
      <w:r>
        <w:rPr>
          <w:i/>
          <w:iCs/>
          <w:sz w:val="20"/>
          <w:szCs w:val="20"/>
        </w:rPr>
        <w:t>cena brutto oferty badanej</w:t>
      </w:r>
    </w:p>
    <w:p w:rsidR="00604A4D" w:rsidRDefault="00604A4D" w:rsidP="001A2BBE">
      <w:pPr>
        <w:spacing w:line="120" w:lineRule="atLeast"/>
        <w:ind w:left="708"/>
        <w:jc w:val="both"/>
        <w:rPr>
          <w:i/>
          <w:iCs/>
          <w:sz w:val="20"/>
          <w:szCs w:val="20"/>
        </w:rPr>
      </w:pPr>
      <w:r>
        <w:rPr>
          <w:b/>
          <w:bCs/>
          <w:i/>
          <w:iCs/>
          <w:sz w:val="20"/>
          <w:szCs w:val="20"/>
        </w:rPr>
        <w:t xml:space="preserve">R – </w:t>
      </w:r>
      <w:r>
        <w:rPr>
          <w:i/>
          <w:iCs/>
          <w:sz w:val="20"/>
          <w:szCs w:val="20"/>
        </w:rPr>
        <w:t>ranga (100)</w:t>
      </w:r>
    </w:p>
    <w:p w:rsidR="00604A4D" w:rsidRDefault="00604A4D" w:rsidP="001A2BBE">
      <w:pPr>
        <w:spacing w:line="120" w:lineRule="atLeast"/>
        <w:ind w:left="708"/>
        <w:jc w:val="both"/>
        <w:rPr>
          <w:i/>
          <w:iCs/>
          <w:sz w:val="20"/>
          <w:szCs w:val="20"/>
        </w:rPr>
      </w:pPr>
    </w:p>
    <w:p w:rsidR="00604A4D" w:rsidRDefault="00604A4D" w:rsidP="001A2BBE">
      <w:pPr>
        <w:spacing w:line="120" w:lineRule="atLeast"/>
        <w:ind w:left="708"/>
        <w:jc w:val="both"/>
        <w:rPr>
          <w:i/>
          <w:iCs/>
          <w:sz w:val="20"/>
          <w:szCs w:val="20"/>
        </w:rPr>
      </w:pPr>
    </w:p>
    <w:p w:rsidR="00604A4D" w:rsidRDefault="00604A4D" w:rsidP="00370FF2">
      <w:pPr>
        <w:jc w:val="both"/>
        <w:rPr>
          <w:sz w:val="20"/>
          <w:szCs w:val="20"/>
        </w:rPr>
      </w:pPr>
      <w:r>
        <w:rPr>
          <w:b/>
          <w:bCs/>
        </w:rPr>
        <w:t>XIII.     OFERTY</w:t>
      </w:r>
    </w:p>
    <w:p w:rsidR="00604A4D" w:rsidRDefault="00604A4D" w:rsidP="008035D4">
      <w:pPr>
        <w:spacing w:line="120" w:lineRule="atLeast"/>
        <w:ind w:left="708"/>
        <w:jc w:val="both"/>
        <w:rPr>
          <w:i/>
          <w:iCs/>
          <w:sz w:val="20"/>
          <w:szCs w:val="20"/>
        </w:rPr>
      </w:pPr>
    </w:p>
    <w:p w:rsidR="00604A4D" w:rsidRDefault="00604A4D" w:rsidP="008035D4">
      <w:pPr>
        <w:spacing w:line="120" w:lineRule="atLeast"/>
        <w:ind w:left="708"/>
        <w:jc w:val="both"/>
        <w:rPr>
          <w:i/>
          <w:iCs/>
          <w:sz w:val="20"/>
          <w:szCs w:val="20"/>
        </w:rPr>
      </w:pPr>
    </w:p>
    <w:p w:rsidR="00604A4D" w:rsidRPr="008035D4" w:rsidRDefault="00604A4D" w:rsidP="008035D4">
      <w:pPr>
        <w:ind w:left="708"/>
        <w:jc w:val="both"/>
        <w:rPr>
          <w:sz w:val="10"/>
          <w:szCs w:val="10"/>
        </w:rPr>
      </w:pPr>
    </w:p>
    <w:p w:rsidR="00604A4D" w:rsidRPr="005F0172" w:rsidRDefault="00604A4D" w:rsidP="008035D4">
      <w:pPr>
        <w:jc w:val="both"/>
        <w:rPr>
          <w:sz w:val="20"/>
          <w:szCs w:val="20"/>
        </w:rPr>
      </w:pPr>
      <w:r w:rsidRPr="005F0172">
        <w:rPr>
          <w:sz w:val="20"/>
          <w:szCs w:val="20"/>
        </w:rPr>
        <w:t>Ofertę należy złożyć w zamkniętej kopercie. Koperta powinna być oznakowana napisem:</w:t>
      </w:r>
    </w:p>
    <w:p w:rsidR="00604A4D" w:rsidRPr="005F0172" w:rsidRDefault="00604A4D" w:rsidP="008035D4">
      <w:pPr>
        <w:jc w:val="both"/>
        <w:rPr>
          <w:sz w:val="10"/>
          <w:szCs w:val="10"/>
        </w:rPr>
      </w:pPr>
    </w:p>
    <w:p w:rsidR="00604A4D" w:rsidRPr="004F36A9" w:rsidRDefault="00604A4D" w:rsidP="00B86AF8">
      <w:pPr>
        <w:jc w:val="center"/>
        <w:rPr>
          <w:i/>
          <w:iCs/>
          <w:sz w:val="20"/>
          <w:szCs w:val="20"/>
        </w:rPr>
      </w:pPr>
      <w:r w:rsidRPr="004F36A9">
        <w:rPr>
          <w:i/>
          <w:iCs/>
          <w:sz w:val="20"/>
          <w:szCs w:val="20"/>
        </w:rPr>
        <w:t>„Oferta na udzielenie długoterminowego kredytu</w:t>
      </w:r>
      <w:r>
        <w:rPr>
          <w:i/>
          <w:iCs/>
          <w:sz w:val="20"/>
          <w:szCs w:val="20"/>
        </w:rPr>
        <w:t>/pożyczki</w:t>
      </w:r>
      <w:r w:rsidRPr="004F36A9">
        <w:rPr>
          <w:i/>
          <w:iCs/>
          <w:sz w:val="20"/>
          <w:szCs w:val="20"/>
        </w:rPr>
        <w:t xml:space="preserve"> z przeznaczeniem na </w:t>
      </w:r>
      <w:r>
        <w:rPr>
          <w:i/>
          <w:iCs/>
          <w:sz w:val="20"/>
          <w:szCs w:val="20"/>
        </w:rPr>
        <w:t>zabezpieczenie wkładu własnego do projektów współfinansowanych ze środków europejskich</w:t>
      </w:r>
      <w:r w:rsidRPr="004F36A9">
        <w:rPr>
          <w:i/>
          <w:iCs/>
          <w:sz w:val="20"/>
          <w:szCs w:val="20"/>
        </w:rPr>
        <w:t>”.</w:t>
      </w:r>
    </w:p>
    <w:p w:rsidR="00604A4D" w:rsidRPr="005F0172" w:rsidRDefault="00604A4D" w:rsidP="008035D4">
      <w:pPr>
        <w:jc w:val="both"/>
        <w:rPr>
          <w:sz w:val="10"/>
          <w:szCs w:val="10"/>
        </w:rPr>
      </w:pPr>
    </w:p>
    <w:p w:rsidR="00604A4D" w:rsidRPr="005F0172" w:rsidRDefault="00604A4D" w:rsidP="008035D4">
      <w:pPr>
        <w:jc w:val="both"/>
        <w:rPr>
          <w:sz w:val="20"/>
          <w:szCs w:val="20"/>
          <w:u w:val="single"/>
        </w:rPr>
      </w:pPr>
      <w:r w:rsidRPr="005F0172">
        <w:rPr>
          <w:sz w:val="20"/>
          <w:szCs w:val="20"/>
        </w:rPr>
        <w:t>oraz winna być opatrzona nazwą i adresem Wykonawcy,</w:t>
      </w:r>
      <w:r w:rsidRPr="005F0172">
        <w:rPr>
          <w:sz w:val="20"/>
          <w:szCs w:val="20"/>
          <w:u w:val="single"/>
        </w:rPr>
        <w:t xml:space="preserve"> aby można ją było zwrócić bez otwierania w przypadku otrzymania oferty przez Zamawiającego po terminie składania ofert.</w:t>
      </w:r>
    </w:p>
    <w:p w:rsidR="00604A4D" w:rsidRPr="00813F51" w:rsidRDefault="00604A4D" w:rsidP="008035D4">
      <w:pPr>
        <w:pStyle w:val="Tekstpodstawowy21"/>
        <w:widowControl/>
        <w:jc w:val="both"/>
        <w:rPr>
          <w:sz w:val="10"/>
          <w:szCs w:val="10"/>
        </w:rPr>
      </w:pPr>
    </w:p>
    <w:p w:rsidR="00604A4D" w:rsidRPr="005F0172" w:rsidRDefault="00604A4D" w:rsidP="008035D4">
      <w:pPr>
        <w:pStyle w:val="Tekstpodstawowy21"/>
        <w:widowControl/>
        <w:jc w:val="both"/>
        <w:rPr>
          <w:sz w:val="20"/>
          <w:szCs w:val="20"/>
        </w:rPr>
      </w:pPr>
      <w:r w:rsidRPr="005F0172">
        <w:rPr>
          <w:sz w:val="20"/>
          <w:szCs w:val="20"/>
        </w:rPr>
        <w:t>Oferta powinna zostać złożona Zamawiającemu na adres:</w:t>
      </w:r>
    </w:p>
    <w:p w:rsidR="00604A4D" w:rsidRPr="005F0172" w:rsidRDefault="00604A4D" w:rsidP="008035D4">
      <w:pPr>
        <w:tabs>
          <w:tab w:val="left" w:pos="3402"/>
        </w:tabs>
        <w:ind w:left="3402"/>
        <w:jc w:val="both"/>
        <w:rPr>
          <w:i/>
          <w:iCs/>
          <w:sz w:val="20"/>
          <w:szCs w:val="20"/>
        </w:rPr>
      </w:pPr>
      <w:r>
        <w:rPr>
          <w:i/>
          <w:iCs/>
          <w:sz w:val="20"/>
          <w:szCs w:val="20"/>
        </w:rPr>
        <w:t>Szpital Specjalistyczny Ducha Świętego w Sandomierzu</w:t>
      </w:r>
    </w:p>
    <w:p w:rsidR="00604A4D" w:rsidRPr="005F0172" w:rsidRDefault="00604A4D" w:rsidP="008035D4">
      <w:pPr>
        <w:tabs>
          <w:tab w:val="left" w:pos="3402"/>
        </w:tabs>
        <w:ind w:left="3402"/>
        <w:jc w:val="both"/>
        <w:rPr>
          <w:i/>
          <w:iCs/>
          <w:sz w:val="20"/>
          <w:szCs w:val="20"/>
        </w:rPr>
      </w:pPr>
      <w:r w:rsidRPr="005F0172">
        <w:rPr>
          <w:i/>
          <w:iCs/>
          <w:sz w:val="20"/>
          <w:szCs w:val="20"/>
        </w:rPr>
        <w:t xml:space="preserve">ul. </w:t>
      </w:r>
      <w:r>
        <w:rPr>
          <w:i/>
          <w:iCs/>
          <w:sz w:val="20"/>
          <w:szCs w:val="20"/>
        </w:rPr>
        <w:t>Zygmunta Schinzla 13</w:t>
      </w:r>
    </w:p>
    <w:p w:rsidR="00604A4D" w:rsidRPr="005F0172" w:rsidRDefault="00604A4D" w:rsidP="008035D4">
      <w:pPr>
        <w:tabs>
          <w:tab w:val="left" w:pos="3402"/>
        </w:tabs>
        <w:ind w:left="3402"/>
        <w:jc w:val="both"/>
        <w:rPr>
          <w:i/>
          <w:iCs/>
          <w:sz w:val="20"/>
          <w:szCs w:val="20"/>
        </w:rPr>
      </w:pPr>
      <w:r>
        <w:rPr>
          <w:i/>
          <w:iCs/>
          <w:sz w:val="20"/>
          <w:szCs w:val="20"/>
        </w:rPr>
        <w:t>27-600 Sandomierz</w:t>
      </w:r>
    </w:p>
    <w:p w:rsidR="00604A4D" w:rsidRPr="005F0172" w:rsidRDefault="00604A4D" w:rsidP="008035D4">
      <w:pPr>
        <w:tabs>
          <w:tab w:val="left" w:pos="3402"/>
        </w:tabs>
        <w:ind w:left="3402"/>
        <w:jc w:val="both"/>
        <w:rPr>
          <w:i/>
          <w:iCs/>
          <w:sz w:val="20"/>
          <w:szCs w:val="20"/>
        </w:rPr>
      </w:pPr>
      <w:r>
        <w:rPr>
          <w:i/>
          <w:iCs/>
          <w:sz w:val="20"/>
          <w:szCs w:val="20"/>
        </w:rPr>
        <w:t>Sekretariat Szpitala</w:t>
      </w:r>
    </w:p>
    <w:p w:rsidR="00604A4D" w:rsidRPr="005F0172" w:rsidRDefault="00604A4D" w:rsidP="008035D4">
      <w:pPr>
        <w:jc w:val="both"/>
        <w:rPr>
          <w:sz w:val="10"/>
          <w:szCs w:val="10"/>
        </w:rPr>
      </w:pPr>
    </w:p>
    <w:p w:rsidR="00604A4D" w:rsidRPr="00293B70" w:rsidRDefault="00604A4D" w:rsidP="008035D4">
      <w:pPr>
        <w:jc w:val="both"/>
        <w:rPr>
          <w:b/>
          <w:bCs/>
          <w:sz w:val="20"/>
          <w:szCs w:val="20"/>
        </w:rPr>
      </w:pPr>
      <w:r w:rsidRPr="00293B70">
        <w:rPr>
          <w:sz w:val="20"/>
          <w:szCs w:val="20"/>
        </w:rPr>
        <w:t>Oferty należy składać w godzinach 8</w:t>
      </w:r>
      <w:r w:rsidRPr="00293B70">
        <w:rPr>
          <w:sz w:val="20"/>
          <w:szCs w:val="20"/>
          <w:vertAlign w:val="superscript"/>
        </w:rPr>
        <w:t>00</w:t>
      </w:r>
      <w:r w:rsidRPr="00293B70">
        <w:rPr>
          <w:sz w:val="20"/>
          <w:szCs w:val="20"/>
        </w:rPr>
        <w:t xml:space="preserve"> - 14</w:t>
      </w:r>
      <w:r w:rsidRPr="00293B70">
        <w:rPr>
          <w:sz w:val="20"/>
          <w:szCs w:val="20"/>
          <w:vertAlign w:val="superscript"/>
        </w:rPr>
        <w:t>00</w:t>
      </w:r>
      <w:r w:rsidRPr="00293B70">
        <w:rPr>
          <w:sz w:val="20"/>
          <w:szCs w:val="20"/>
        </w:rPr>
        <w:t>. Nieprzekraczalny termin złożenia oferty</w:t>
      </w:r>
      <w:r>
        <w:rPr>
          <w:sz w:val="20"/>
          <w:szCs w:val="20"/>
        </w:rPr>
        <w:t xml:space="preserve"> 21.07.2017 r.</w:t>
      </w:r>
      <w:r w:rsidRPr="00293B70">
        <w:rPr>
          <w:b/>
          <w:bCs/>
          <w:sz w:val="20"/>
          <w:szCs w:val="20"/>
        </w:rPr>
        <w:t xml:space="preserve"> </w:t>
      </w:r>
      <w:r w:rsidRPr="00293B70">
        <w:rPr>
          <w:sz w:val="20"/>
          <w:szCs w:val="20"/>
        </w:rPr>
        <w:t xml:space="preserve">godz. </w:t>
      </w:r>
      <w:r w:rsidRPr="00293B70">
        <w:rPr>
          <w:b/>
          <w:bCs/>
          <w:sz w:val="20"/>
          <w:szCs w:val="20"/>
        </w:rPr>
        <w:t>9</w:t>
      </w:r>
      <w:r w:rsidRPr="00293B70">
        <w:rPr>
          <w:b/>
          <w:bCs/>
          <w:sz w:val="20"/>
          <w:szCs w:val="20"/>
          <w:vertAlign w:val="superscript"/>
        </w:rPr>
        <w:t>00</w:t>
      </w:r>
      <w:r w:rsidRPr="00293B70">
        <w:rPr>
          <w:b/>
          <w:bCs/>
          <w:sz w:val="20"/>
          <w:szCs w:val="20"/>
        </w:rPr>
        <w:t>.</w:t>
      </w:r>
    </w:p>
    <w:p w:rsidR="00604A4D" w:rsidRPr="005F0172" w:rsidRDefault="00604A4D" w:rsidP="008035D4">
      <w:pPr>
        <w:jc w:val="both"/>
        <w:rPr>
          <w:sz w:val="10"/>
          <w:szCs w:val="10"/>
        </w:rPr>
      </w:pPr>
    </w:p>
    <w:p w:rsidR="00604A4D" w:rsidRPr="005F0172" w:rsidRDefault="00604A4D" w:rsidP="008035D4">
      <w:pPr>
        <w:jc w:val="both"/>
        <w:rPr>
          <w:sz w:val="20"/>
          <w:szCs w:val="20"/>
        </w:rPr>
      </w:pPr>
      <w:r w:rsidRPr="005F0172">
        <w:rPr>
          <w:sz w:val="20"/>
          <w:szCs w:val="20"/>
        </w:rPr>
        <w:t>O terminie wpływu decyduje termin ostatecznego dotarcia oferty do Zamawiającego.</w:t>
      </w:r>
    </w:p>
    <w:p w:rsidR="00604A4D" w:rsidRPr="005F0172" w:rsidRDefault="00604A4D" w:rsidP="008035D4">
      <w:pPr>
        <w:jc w:val="both"/>
        <w:rPr>
          <w:sz w:val="20"/>
          <w:szCs w:val="20"/>
        </w:rPr>
      </w:pPr>
      <w:r w:rsidRPr="005F0172">
        <w:rPr>
          <w:sz w:val="20"/>
          <w:szCs w:val="20"/>
        </w:rPr>
        <w:t>Wykonawca ponosi wszelkie koszty związane z przygotowaniem i złożeniem oferty.</w:t>
      </w:r>
    </w:p>
    <w:p w:rsidR="00604A4D" w:rsidRPr="005F0172" w:rsidRDefault="00604A4D" w:rsidP="008035D4">
      <w:pPr>
        <w:jc w:val="both"/>
        <w:rPr>
          <w:sz w:val="10"/>
          <w:szCs w:val="10"/>
        </w:rPr>
      </w:pPr>
    </w:p>
    <w:p w:rsidR="00604A4D" w:rsidRDefault="00604A4D" w:rsidP="008035D4">
      <w:pPr>
        <w:jc w:val="both"/>
        <w:rPr>
          <w:sz w:val="20"/>
          <w:szCs w:val="20"/>
        </w:rPr>
      </w:pPr>
      <w:r w:rsidRPr="005F0172">
        <w:rPr>
          <w:sz w:val="20"/>
          <w:szCs w:val="20"/>
        </w:rPr>
        <w:t xml:space="preserve">Złożone oferty zostaną otwarte publicznie (część jawna) </w:t>
      </w:r>
      <w:r w:rsidRPr="00EE6EBE">
        <w:rPr>
          <w:sz w:val="20"/>
          <w:szCs w:val="20"/>
        </w:rPr>
        <w:t>w dniu</w:t>
      </w:r>
      <w:r>
        <w:rPr>
          <w:sz w:val="20"/>
          <w:szCs w:val="20"/>
        </w:rPr>
        <w:t xml:space="preserve"> 21.07.2017 r.</w:t>
      </w:r>
      <w:r w:rsidRPr="00EE6EBE">
        <w:rPr>
          <w:sz w:val="20"/>
          <w:szCs w:val="20"/>
        </w:rPr>
        <w:t xml:space="preserve"> o godz. </w:t>
      </w:r>
      <w:r w:rsidRPr="00EE6EBE">
        <w:rPr>
          <w:b/>
          <w:bCs/>
          <w:sz w:val="20"/>
          <w:szCs w:val="20"/>
        </w:rPr>
        <w:t>10</w:t>
      </w:r>
      <w:r w:rsidRPr="00EE6EBE">
        <w:rPr>
          <w:b/>
          <w:bCs/>
          <w:sz w:val="20"/>
          <w:szCs w:val="20"/>
          <w:vertAlign w:val="superscript"/>
        </w:rPr>
        <w:t>00</w:t>
      </w:r>
      <w:r w:rsidRPr="005F0172">
        <w:rPr>
          <w:sz w:val="20"/>
          <w:szCs w:val="20"/>
        </w:rPr>
        <w:t xml:space="preserve"> w siedzibie Zamawiającego. </w:t>
      </w:r>
    </w:p>
    <w:p w:rsidR="00604A4D" w:rsidRDefault="00604A4D" w:rsidP="008035D4">
      <w:pPr>
        <w:jc w:val="both"/>
        <w:rPr>
          <w:sz w:val="20"/>
          <w:szCs w:val="20"/>
        </w:rPr>
      </w:pPr>
    </w:p>
    <w:p w:rsidR="00604A4D" w:rsidRDefault="00604A4D" w:rsidP="008035D4">
      <w:pPr>
        <w:jc w:val="both"/>
        <w:rPr>
          <w:sz w:val="20"/>
          <w:szCs w:val="20"/>
        </w:rPr>
      </w:pPr>
    </w:p>
    <w:p w:rsidR="00604A4D" w:rsidRDefault="00604A4D" w:rsidP="00370FF2">
      <w:pPr>
        <w:jc w:val="both"/>
        <w:rPr>
          <w:sz w:val="20"/>
          <w:szCs w:val="20"/>
        </w:rPr>
      </w:pPr>
      <w:r>
        <w:rPr>
          <w:b/>
          <w:bCs/>
        </w:rPr>
        <w:t>XIV.     TERMIN ZWIĄZANIA OFERTĄ</w:t>
      </w:r>
    </w:p>
    <w:p w:rsidR="00604A4D" w:rsidRDefault="00604A4D" w:rsidP="008035D4">
      <w:pPr>
        <w:jc w:val="both"/>
        <w:rPr>
          <w:sz w:val="20"/>
          <w:szCs w:val="20"/>
        </w:rPr>
      </w:pPr>
    </w:p>
    <w:p w:rsidR="00604A4D" w:rsidRPr="004A137F" w:rsidRDefault="00604A4D" w:rsidP="0084448B">
      <w:pPr>
        <w:ind w:right="-142"/>
        <w:rPr>
          <w:sz w:val="10"/>
          <w:szCs w:val="10"/>
        </w:rPr>
      </w:pPr>
    </w:p>
    <w:p w:rsidR="00604A4D" w:rsidRDefault="00604A4D" w:rsidP="008035D4">
      <w:pPr>
        <w:jc w:val="both"/>
        <w:rPr>
          <w:sz w:val="20"/>
          <w:szCs w:val="20"/>
        </w:rPr>
      </w:pPr>
      <w:r w:rsidRPr="00A9042A">
        <w:rPr>
          <w:sz w:val="20"/>
          <w:szCs w:val="20"/>
        </w:rPr>
        <w:t xml:space="preserve">Wykonawca składający ofertę pozostaje nią związany przez okres </w:t>
      </w:r>
      <w:r w:rsidRPr="00A9042A">
        <w:rPr>
          <w:b/>
          <w:bCs/>
          <w:sz w:val="20"/>
          <w:szCs w:val="20"/>
        </w:rPr>
        <w:t>30 dni</w:t>
      </w:r>
      <w:r w:rsidRPr="00A9042A">
        <w:rPr>
          <w:sz w:val="20"/>
          <w:szCs w:val="20"/>
        </w:rPr>
        <w:t>. Bie</w:t>
      </w:r>
      <w:r>
        <w:rPr>
          <w:sz w:val="20"/>
          <w:szCs w:val="20"/>
        </w:rPr>
        <w:t>g terminu rozpoczyna się wraz z </w:t>
      </w:r>
      <w:r w:rsidRPr="00A9042A">
        <w:rPr>
          <w:sz w:val="20"/>
          <w:szCs w:val="20"/>
        </w:rPr>
        <w:t>upływem terminu składania ofert</w:t>
      </w:r>
    </w:p>
    <w:p w:rsidR="00604A4D" w:rsidRDefault="00604A4D" w:rsidP="008035D4">
      <w:pPr>
        <w:jc w:val="both"/>
        <w:rPr>
          <w:sz w:val="20"/>
          <w:szCs w:val="20"/>
        </w:rPr>
      </w:pPr>
    </w:p>
    <w:p w:rsidR="00604A4D" w:rsidRDefault="00604A4D" w:rsidP="00370FF2">
      <w:pPr>
        <w:jc w:val="both"/>
        <w:rPr>
          <w:b/>
          <w:bCs/>
        </w:rPr>
      </w:pPr>
      <w:r>
        <w:rPr>
          <w:b/>
          <w:bCs/>
        </w:rPr>
        <w:t>XV.     ISTOTNE DLA STRON POSTANOWIENIA, KTÓRE ZOSTANĄ</w:t>
      </w:r>
    </w:p>
    <w:p w:rsidR="00604A4D" w:rsidRDefault="00604A4D" w:rsidP="00370FF2">
      <w:pPr>
        <w:jc w:val="both"/>
        <w:rPr>
          <w:sz w:val="20"/>
          <w:szCs w:val="20"/>
        </w:rPr>
      </w:pPr>
      <w:r>
        <w:rPr>
          <w:b/>
          <w:bCs/>
        </w:rPr>
        <w:t xml:space="preserve">           WPROWADZONE DO TREŚCI UMOWY</w:t>
      </w:r>
    </w:p>
    <w:p w:rsidR="00604A4D" w:rsidRDefault="00604A4D" w:rsidP="008035D4">
      <w:pPr>
        <w:jc w:val="both"/>
        <w:rPr>
          <w:sz w:val="20"/>
          <w:szCs w:val="20"/>
        </w:rPr>
      </w:pPr>
    </w:p>
    <w:p w:rsidR="00604A4D" w:rsidRPr="004A137F" w:rsidRDefault="00604A4D" w:rsidP="00B86AF8">
      <w:pPr>
        <w:ind w:right="-142"/>
        <w:rPr>
          <w:sz w:val="10"/>
          <w:szCs w:val="10"/>
        </w:rPr>
      </w:pPr>
    </w:p>
    <w:p w:rsidR="00604A4D" w:rsidRPr="00B86AF8" w:rsidRDefault="00604A4D" w:rsidP="00970C7F">
      <w:pPr>
        <w:jc w:val="both"/>
        <w:rPr>
          <w:sz w:val="20"/>
          <w:szCs w:val="20"/>
        </w:rPr>
      </w:pPr>
      <w:r w:rsidRPr="00B86AF8">
        <w:rPr>
          <w:sz w:val="20"/>
          <w:szCs w:val="20"/>
        </w:rPr>
        <w:t>Zamawiający przewiduje możliwość zmiany postanowień zawartej umowy w stosunku do treści oferty, na podstawie której dokonano wyboru Wykonawcy w następujących przypadkach:</w:t>
      </w:r>
    </w:p>
    <w:p w:rsidR="00604A4D" w:rsidRPr="00B86AF8" w:rsidRDefault="00604A4D" w:rsidP="00970C7F">
      <w:pPr>
        <w:pStyle w:val="ListParagraph"/>
        <w:numPr>
          <w:ilvl w:val="1"/>
          <w:numId w:val="34"/>
        </w:numPr>
        <w:spacing w:after="160" w:line="259" w:lineRule="auto"/>
        <w:jc w:val="both"/>
        <w:rPr>
          <w:sz w:val="20"/>
          <w:szCs w:val="20"/>
        </w:rPr>
      </w:pPr>
      <w:r>
        <w:rPr>
          <w:sz w:val="20"/>
          <w:szCs w:val="20"/>
        </w:rPr>
        <w:t xml:space="preserve">zmniejszenia marży kredytu/pożyczki </w:t>
      </w:r>
      <w:r w:rsidRPr="00B86AF8">
        <w:rPr>
          <w:sz w:val="20"/>
          <w:szCs w:val="20"/>
        </w:rPr>
        <w:t xml:space="preserve">przez </w:t>
      </w:r>
      <w:r>
        <w:rPr>
          <w:sz w:val="20"/>
          <w:szCs w:val="20"/>
        </w:rPr>
        <w:t>Wykonawcę</w:t>
      </w:r>
      <w:r w:rsidRPr="00B86AF8">
        <w:rPr>
          <w:sz w:val="20"/>
          <w:szCs w:val="20"/>
        </w:rPr>
        <w:t>,</w:t>
      </w:r>
    </w:p>
    <w:p w:rsidR="00604A4D" w:rsidRPr="00B86AF8" w:rsidRDefault="00604A4D" w:rsidP="00B86AF8">
      <w:pPr>
        <w:pStyle w:val="ListParagraph"/>
        <w:numPr>
          <w:ilvl w:val="1"/>
          <w:numId w:val="34"/>
        </w:numPr>
        <w:spacing w:after="160" w:line="259" w:lineRule="auto"/>
        <w:rPr>
          <w:sz w:val="20"/>
          <w:szCs w:val="20"/>
        </w:rPr>
      </w:pPr>
      <w:r w:rsidRPr="00B86AF8">
        <w:rPr>
          <w:sz w:val="20"/>
          <w:szCs w:val="20"/>
        </w:rPr>
        <w:t>skrócenia okresu spłaty kredytu</w:t>
      </w:r>
      <w:r>
        <w:rPr>
          <w:sz w:val="20"/>
          <w:szCs w:val="20"/>
        </w:rPr>
        <w:t xml:space="preserve">/pożyczki </w:t>
      </w:r>
      <w:r w:rsidRPr="00B86AF8">
        <w:rPr>
          <w:sz w:val="20"/>
          <w:szCs w:val="20"/>
        </w:rPr>
        <w:t>na wniosek Zamawiającego,</w:t>
      </w:r>
    </w:p>
    <w:p w:rsidR="00604A4D" w:rsidRPr="00B86AF8" w:rsidRDefault="00604A4D" w:rsidP="00B86AF8">
      <w:pPr>
        <w:pStyle w:val="ListParagraph"/>
        <w:numPr>
          <w:ilvl w:val="1"/>
          <w:numId w:val="34"/>
        </w:numPr>
        <w:spacing w:after="160" w:line="259" w:lineRule="auto"/>
        <w:rPr>
          <w:sz w:val="20"/>
          <w:szCs w:val="20"/>
        </w:rPr>
      </w:pPr>
      <w:r>
        <w:rPr>
          <w:sz w:val="20"/>
          <w:szCs w:val="20"/>
        </w:rPr>
        <w:t xml:space="preserve">zmiany przeznaczenia kredytu/pożyczki </w:t>
      </w:r>
      <w:r w:rsidRPr="00B86AF8">
        <w:rPr>
          <w:sz w:val="20"/>
          <w:szCs w:val="20"/>
        </w:rPr>
        <w:t>na wniosek Zamawiającego,</w:t>
      </w:r>
    </w:p>
    <w:p w:rsidR="00604A4D" w:rsidRPr="00B86AF8" w:rsidRDefault="00604A4D" w:rsidP="00B86AF8">
      <w:pPr>
        <w:pStyle w:val="ListParagraph"/>
        <w:numPr>
          <w:ilvl w:val="1"/>
          <w:numId w:val="34"/>
        </w:numPr>
        <w:spacing w:after="160" w:line="259" w:lineRule="auto"/>
        <w:rPr>
          <w:sz w:val="20"/>
          <w:szCs w:val="20"/>
        </w:rPr>
      </w:pPr>
      <w:r w:rsidRPr="00B86AF8">
        <w:rPr>
          <w:sz w:val="20"/>
          <w:szCs w:val="20"/>
        </w:rPr>
        <w:t>za</w:t>
      </w:r>
      <w:r>
        <w:rPr>
          <w:sz w:val="20"/>
          <w:szCs w:val="20"/>
        </w:rPr>
        <w:t xml:space="preserve">miany terminu spłat rat kredytu/pożyczki </w:t>
      </w:r>
      <w:r w:rsidRPr="00B86AF8">
        <w:rPr>
          <w:sz w:val="20"/>
          <w:szCs w:val="20"/>
        </w:rPr>
        <w:t>na wniosek Zamawiającego.</w:t>
      </w:r>
    </w:p>
    <w:p w:rsidR="00604A4D" w:rsidRDefault="00604A4D" w:rsidP="008035D4">
      <w:pPr>
        <w:jc w:val="both"/>
        <w:rPr>
          <w:sz w:val="20"/>
          <w:szCs w:val="20"/>
        </w:rPr>
      </w:pPr>
    </w:p>
    <w:p w:rsidR="00604A4D" w:rsidRPr="002D54EA" w:rsidRDefault="00604A4D" w:rsidP="00370FF2">
      <w:pPr>
        <w:jc w:val="both"/>
        <w:rPr>
          <w:spacing w:val="20"/>
          <w:sz w:val="10"/>
          <w:szCs w:val="10"/>
        </w:rPr>
      </w:pPr>
      <w:r>
        <w:rPr>
          <w:b/>
          <w:bCs/>
        </w:rPr>
        <w:t>XVI.     OGŁOSZENIE WYNIKÓW POSTĘPOWANIA</w:t>
      </w:r>
    </w:p>
    <w:p w:rsidR="00604A4D" w:rsidRDefault="00604A4D" w:rsidP="00A866F7">
      <w:pPr>
        <w:widowControl w:val="0"/>
        <w:suppressAutoHyphens/>
        <w:overflowPunct w:val="0"/>
        <w:jc w:val="both"/>
        <w:textAlignment w:val="baseline"/>
        <w:rPr>
          <w:sz w:val="20"/>
          <w:szCs w:val="20"/>
        </w:rPr>
      </w:pPr>
    </w:p>
    <w:p w:rsidR="00604A4D" w:rsidRPr="00E24E68" w:rsidRDefault="00604A4D" w:rsidP="00A866F7">
      <w:pPr>
        <w:widowControl w:val="0"/>
        <w:suppressAutoHyphens/>
        <w:overflowPunct w:val="0"/>
        <w:jc w:val="both"/>
        <w:textAlignment w:val="baseline"/>
        <w:rPr>
          <w:sz w:val="20"/>
          <w:szCs w:val="20"/>
        </w:rPr>
      </w:pPr>
      <w:r w:rsidRPr="00E24E68">
        <w:rPr>
          <w:sz w:val="20"/>
          <w:szCs w:val="20"/>
        </w:rPr>
        <w:t>Zamawiający jednocześnie poinformuje wszystkich Wykonawców o:</w:t>
      </w:r>
    </w:p>
    <w:p w:rsidR="00604A4D" w:rsidRPr="00E24E68" w:rsidRDefault="00604A4D" w:rsidP="00B86AF8">
      <w:pPr>
        <w:pStyle w:val="ListParagraph"/>
        <w:widowControl w:val="0"/>
        <w:numPr>
          <w:ilvl w:val="0"/>
          <w:numId w:val="36"/>
        </w:numPr>
        <w:suppressAutoHyphens/>
        <w:overflowPunct w:val="0"/>
        <w:jc w:val="both"/>
        <w:textAlignment w:val="baseline"/>
        <w:rPr>
          <w:sz w:val="20"/>
          <w:szCs w:val="20"/>
        </w:rPr>
      </w:pPr>
      <w:r w:rsidRPr="00E24E68">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604A4D" w:rsidRPr="004C5B36" w:rsidRDefault="00604A4D" w:rsidP="00B86AF8">
      <w:pPr>
        <w:pStyle w:val="ListParagraph"/>
        <w:widowControl w:val="0"/>
        <w:numPr>
          <w:ilvl w:val="0"/>
          <w:numId w:val="36"/>
        </w:numPr>
        <w:suppressAutoHyphens/>
        <w:overflowPunct w:val="0"/>
        <w:jc w:val="both"/>
        <w:textAlignment w:val="baseline"/>
        <w:rPr>
          <w:sz w:val="20"/>
          <w:szCs w:val="20"/>
        </w:rPr>
      </w:pPr>
      <w:r w:rsidRPr="00E24E68">
        <w:rPr>
          <w:sz w:val="20"/>
          <w:szCs w:val="20"/>
        </w:rPr>
        <w:t xml:space="preserve">Wykonawcach, którzy </w:t>
      </w:r>
      <w:r w:rsidRPr="00CE76FD">
        <w:rPr>
          <w:sz w:val="20"/>
          <w:szCs w:val="20"/>
        </w:rPr>
        <w:t>zostali wykluczeni</w:t>
      </w:r>
      <w:r>
        <w:rPr>
          <w:sz w:val="20"/>
          <w:szCs w:val="20"/>
        </w:rPr>
        <w:t>,</w:t>
      </w:r>
    </w:p>
    <w:p w:rsidR="00604A4D" w:rsidRPr="00E24E68" w:rsidRDefault="00604A4D" w:rsidP="00B86AF8">
      <w:pPr>
        <w:pStyle w:val="ListParagraph"/>
        <w:widowControl w:val="0"/>
        <w:numPr>
          <w:ilvl w:val="0"/>
          <w:numId w:val="36"/>
        </w:numPr>
        <w:suppressAutoHyphens/>
        <w:overflowPunct w:val="0"/>
        <w:jc w:val="both"/>
        <w:textAlignment w:val="baseline"/>
        <w:rPr>
          <w:sz w:val="20"/>
          <w:szCs w:val="20"/>
        </w:rPr>
      </w:pPr>
      <w:r w:rsidRPr="00E24E68">
        <w:rPr>
          <w:sz w:val="20"/>
          <w:szCs w:val="20"/>
        </w:rPr>
        <w:t>Wykonawcach, których oferty zostały odrzucone,</w:t>
      </w:r>
    </w:p>
    <w:p w:rsidR="00604A4D" w:rsidRPr="00CE76FD" w:rsidRDefault="00604A4D" w:rsidP="00B86AF8">
      <w:pPr>
        <w:pStyle w:val="ListParagraph"/>
        <w:widowControl w:val="0"/>
        <w:numPr>
          <w:ilvl w:val="0"/>
          <w:numId w:val="36"/>
        </w:numPr>
        <w:suppressAutoHyphens/>
        <w:overflowPunct w:val="0"/>
        <w:jc w:val="both"/>
        <w:textAlignment w:val="baseline"/>
        <w:rPr>
          <w:sz w:val="20"/>
          <w:szCs w:val="20"/>
        </w:rPr>
      </w:pPr>
      <w:r w:rsidRPr="00CE76FD">
        <w:rPr>
          <w:sz w:val="20"/>
          <w:szCs w:val="20"/>
        </w:rPr>
        <w:t>unieważnieniu postępowania</w:t>
      </w:r>
    </w:p>
    <w:p w:rsidR="00604A4D" w:rsidRDefault="00604A4D" w:rsidP="002D54EA">
      <w:pPr>
        <w:jc w:val="both"/>
        <w:rPr>
          <w:sz w:val="20"/>
          <w:szCs w:val="20"/>
        </w:rPr>
      </w:pPr>
      <w:r>
        <w:rPr>
          <w:sz w:val="20"/>
          <w:szCs w:val="20"/>
        </w:rPr>
        <w:t>oraz zamieści informację na stronie internetowej.</w:t>
      </w: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r>
        <w:rPr>
          <w:sz w:val="20"/>
          <w:szCs w:val="20"/>
        </w:rPr>
        <w:t>Załączniki do Zaproszenia:</w:t>
      </w:r>
    </w:p>
    <w:p w:rsidR="00604A4D" w:rsidRDefault="00604A4D" w:rsidP="004F36A9">
      <w:pPr>
        <w:pStyle w:val="ListParagraph"/>
        <w:numPr>
          <w:ilvl w:val="0"/>
          <w:numId w:val="37"/>
        </w:numPr>
        <w:jc w:val="both"/>
        <w:rPr>
          <w:sz w:val="20"/>
          <w:szCs w:val="20"/>
        </w:rPr>
      </w:pPr>
      <w:r>
        <w:rPr>
          <w:sz w:val="20"/>
          <w:szCs w:val="20"/>
        </w:rPr>
        <w:t>Załącznik nr 1: Formularz oferty</w:t>
      </w:r>
    </w:p>
    <w:p w:rsidR="00604A4D" w:rsidRPr="0043398B" w:rsidRDefault="00604A4D" w:rsidP="004F36A9">
      <w:pPr>
        <w:pStyle w:val="ListParagraph"/>
        <w:numPr>
          <w:ilvl w:val="0"/>
          <w:numId w:val="37"/>
        </w:numPr>
        <w:jc w:val="both"/>
        <w:rPr>
          <w:sz w:val="20"/>
          <w:szCs w:val="20"/>
        </w:rPr>
      </w:pPr>
      <w:r w:rsidRPr="0043398B">
        <w:rPr>
          <w:sz w:val="20"/>
          <w:szCs w:val="20"/>
        </w:rPr>
        <w:t>Załącznik nr 2: Bilans oraz Rac</w:t>
      </w:r>
      <w:r>
        <w:rPr>
          <w:sz w:val="20"/>
          <w:szCs w:val="20"/>
        </w:rPr>
        <w:t>hunek zysków i strat za rok 2016</w:t>
      </w: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Default="00604A4D" w:rsidP="002D54EA">
      <w:pPr>
        <w:jc w:val="both"/>
        <w:rPr>
          <w:sz w:val="20"/>
          <w:szCs w:val="20"/>
        </w:rPr>
      </w:pPr>
    </w:p>
    <w:p w:rsidR="00604A4D" w:rsidRPr="00370FF2" w:rsidRDefault="00604A4D" w:rsidP="002D54EA">
      <w:pPr>
        <w:jc w:val="both"/>
        <w:rPr>
          <w:color w:val="FF0000"/>
          <w:sz w:val="20"/>
          <w:szCs w:val="20"/>
        </w:rPr>
      </w:pPr>
    </w:p>
    <w:p w:rsidR="00604A4D" w:rsidRPr="00970C7F" w:rsidRDefault="00604A4D" w:rsidP="00505E96">
      <w:pPr>
        <w:tabs>
          <w:tab w:val="left" w:pos="0"/>
          <w:tab w:val="left" w:pos="4500"/>
        </w:tabs>
        <w:jc w:val="right"/>
        <w:rPr>
          <w:b/>
          <w:bCs/>
          <w:sz w:val="22"/>
          <w:szCs w:val="22"/>
        </w:rPr>
      </w:pPr>
      <w:r w:rsidRPr="00970C7F">
        <w:rPr>
          <w:b/>
          <w:bCs/>
          <w:sz w:val="22"/>
          <w:szCs w:val="22"/>
        </w:rPr>
        <w:t>Załącznik nr 1 do Zaproszenia</w:t>
      </w:r>
    </w:p>
    <w:p w:rsidR="00604A4D" w:rsidRPr="00970C7F" w:rsidRDefault="00604A4D" w:rsidP="00505E96">
      <w:pPr>
        <w:jc w:val="right"/>
      </w:pPr>
    </w:p>
    <w:p w:rsidR="00604A4D" w:rsidRPr="00970C7F" w:rsidRDefault="00604A4D" w:rsidP="00505E96">
      <w:pPr>
        <w:jc w:val="right"/>
        <w:rPr>
          <w:sz w:val="20"/>
          <w:szCs w:val="20"/>
        </w:rPr>
      </w:pPr>
      <w:r w:rsidRPr="00970C7F">
        <w:rPr>
          <w:sz w:val="20"/>
          <w:szCs w:val="20"/>
        </w:rPr>
        <w:t xml:space="preserve">............................, dnia .................. </w:t>
      </w:r>
    </w:p>
    <w:p w:rsidR="00604A4D" w:rsidRPr="00970C7F" w:rsidRDefault="00604A4D" w:rsidP="00505E96">
      <w:pPr>
        <w:ind w:left="5664" w:firstLine="708"/>
        <w:jc w:val="both"/>
        <w:rPr>
          <w:sz w:val="18"/>
          <w:szCs w:val="18"/>
        </w:rPr>
      </w:pPr>
      <w:r w:rsidRPr="00970C7F">
        <w:rPr>
          <w:sz w:val="16"/>
          <w:szCs w:val="16"/>
        </w:rPr>
        <w:t xml:space="preserve">    (miejscowość)</w:t>
      </w:r>
    </w:p>
    <w:p w:rsidR="00604A4D" w:rsidRPr="00970C7F" w:rsidRDefault="00604A4D" w:rsidP="00505E96">
      <w:pPr>
        <w:jc w:val="both"/>
        <w:rPr>
          <w:sz w:val="16"/>
          <w:szCs w:val="16"/>
        </w:rPr>
      </w:pPr>
      <w:r w:rsidRPr="00970C7F">
        <w:rPr>
          <w:sz w:val="16"/>
          <w:szCs w:val="16"/>
        </w:rPr>
        <w:t>(pieczęć firmowa Wykonawcy)</w:t>
      </w:r>
    </w:p>
    <w:p w:rsidR="00604A4D" w:rsidRPr="00970C7F" w:rsidRDefault="00604A4D" w:rsidP="00505E96">
      <w:pPr>
        <w:jc w:val="both"/>
        <w:rPr>
          <w:sz w:val="16"/>
          <w:szCs w:val="16"/>
        </w:rPr>
      </w:pPr>
    </w:p>
    <w:p w:rsidR="00604A4D" w:rsidRPr="00970C7F" w:rsidRDefault="00604A4D" w:rsidP="00505E96">
      <w:pPr>
        <w:jc w:val="both"/>
        <w:rPr>
          <w:sz w:val="16"/>
          <w:szCs w:val="16"/>
        </w:rPr>
      </w:pPr>
    </w:p>
    <w:p w:rsidR="00604A4D" w:rsidRPr="00970C7F" w:rsidRDefault="00604A4D" w:rsidP="00505E96">
      <w:pPr>
        <w:jc w:val="both"/>
        <w:rPr>
          <w:sz w:val="16"/>
          <w:szCs w:val="16"/>
        </w:rPr>
      </w:pPr>
    </w:p>
    <w:p w:rsidR="00604A4D" w:rsidRPr="00970C7F" w:rsidRDefault="00604A4D" w:rsidP="00505E96">
      <w:pPr>
        <w:jc w:val="both"/>
        <w:rPr>
          <w:sz w:val="16"/>
          <w:szCs w:val="16"/>
        </w:rPr>
      </w:pPr>
    </w:p>
    <w:p w:rsidR="00604A4D" w:rsidRPr="00970C7F" w:rsidRDefault="00604A4D" w:rsidP="00505E96">
      <w:pPr>
        <w:jc w:val="both"/>
        <w:rPr>
          <w:sz w:val="16"/>
          <w:szCs w:val="16"/>
        </w:rPr>
      </w:pPr>
    </w:p>
    <w:p w:rsidR="00604A4D" w:rsidRPr="00970C7F" w:rsidRDefault="00604A4D" w:rsidP="00293B70">
      <w:pPr>
        <w:pStyle w:val="Heading4"/>
        <w:widowControl/>
      </w:pPr>
      <w:r w:rsidRPr="00970C7F">
        <w:rPr>
          <w:b/>
          <w:bCs/>
          <w:i/>
          <w:iCs/>
          <w:sz w:val="32"/>
          <w:szCs w:val="32"/>
        </w:rPr>
        <w:t>FORMULARZ OFERTY</w:t>
      </w:r>
    </w:p>
    <w:p w:rsidR="00604A4D" w:rsidRPr="00970C7F" w:rsidRDefault="00604A4D" w:rsidP="00293B70">
      <w:pPr>
        <w:jc w:val="both"/>
      </w:pPr>
    </w:p>
    <w:p w:rsidR="00604A4D" w:rsidRPr="00970C7F" w:rsidRDefault="00604A4D" w:rsidP="00293B70">
      <w:pPr>
        <w:jc w:val="both"/>
      </w:pPr>
    </w:p>
    <w:p w:rsidR="00604A4D" w:rsidRPr="00970C7F" w:rsidRDefault="00604A4D" w:rsidP="00293B70">
      <w:pPr>
        <w:jc w:val="both"/>
      </w:pPr>
    </w:p>
    <w:p w:rsidR="00604A4D" w:rsidRPr="00970C7F" w:rsidRDefault="00604A4D" w:rsidP="00EF138A">
      <w:pPr>
        <w:spacing w:line="360" w:lineRule="auto"/>
        <w:jc w:val="both"/>
        <w:rPr>
          <w:sz w:val="10"/>
          <w:szCs w:val="10"/>
        </w:rPr>
      </w:pPr>
      <w:r w:rsidRPr="00970C7F">
        <w:rPr>
          <w:sz w:val="20"/>
          <w:szCs w:val="20"/>
        </w:rPr>
        <w:t>Dane Wykonawcy: .....................................................................................</w:t>
      </w:r>
    </w:p>
    <w:p w:rsidR="00604A4D" w:rsidRPr="00970C7F" w:rsidRDefault="00604A4D" w:rsidP="00EF138A">
      <w:pPr>
        <w:spacing w:line="360" w:lineRule="auto"/>
        <w:jc w:val="both"/>
        <w:rPr>
          <w:sz w:val="10"/>
          <w:szCs w:val="10"/>
        </w:rPr>
      </w:pPr>
    </w:p>
    <w:p w:rsidR="00604A4D" w:rsidRPr="00970C7F" w:rsidRDefault="00604A4D" w:rsidP="00EF138A">
      <w:pPr>
        <w:spacing w:line="360" w:lineRule="auto"/>
        <w:jc w:val="both"/>
        <w:rPr>
          <w:sz w:val="10"/>
          <w:szCs w:val="10"/>
        </w:rPr>
      </w:pPr>
      <w:r w:rsidRPr="00970C7F">
        <w:rPr>
          <w:sz w:val="20"/>
          <w:szCs w:val="20"/>
        </w:rPr>
        <w:t>Adres (siedziba) Wykonawcy: ............................................................................................. .</w:t>
      </w:r>
    </w:p>
    <w:p w:rsidR="00604A4D" w:rsidRPr="00970C7F" w:rsidRDefault="00604A4D" w:rsidP="00EF138A">
      <w:pPr>
        <w:spacing w:line="360" w:lineRule="auto"/>
        <w:jc w:val="both"/>
        <w:rPr>
          <w:sz w:val="10"/>
          <w:szCs w:val="10"/>
        </w:rPr>
      </w:pPr>
    </w:p>
    <w:p w:rsidR="00604A4D" w:rsidRPr="00970C7F" w:rsidRDefault="00604A4D" w:rsidP="00EF138A">
      <w:pPr>
        <w:spacing w:line="360" w:lineRule="auto"/>
        <w:jc w:val="both"/>
        <w:rPr>
          <w:sz w:val="10"/>
          <w:szCs w:val="10"/>
        </w:rPr>
      </w:pPr>
      <w:r w:rsidRPr="00970C7F">
        <w:rPr>
          <w:sz w:val="20"/>
          <w:szCs w:val="20"/>
        </w:rPr>
        <w:t>Tel.  ..............................   Fax ............................. .</w:t>
      </w:r>
    </w:p>
    <w:p w:rsidR="00604A4D" w:rsidRPr="00970C7F" w:rsidRDefault="00604A4D" w:rsidP="00EF138A">
      <w:pPr>
        <w:spacing w:line="360" w:lineRule="auto"/>
        <w:jc w:val="both"/>
        <w:rPr>
          <w:sz w:val="10"/>
          <w:szCs w:val="10"/>
        </w:rPr>
      </w:pPr>
    </w:p>
    <w:p w:rsidR="00604A4D" w:rsidRPr="00970C7F" w:rsidRDefault="00604A4D" w:rsidP="00EF138A">
      <w:pPr>
        <w:spacing w:line="360" w:lineRule="auto"/>
        <w:jc w:val="both"/>
        <w:rPr>
          <w:sz w:val="20"/>
          <w:szCs w:val="20"/>
        </w:rPr>
      </w:pPr>
      <w:r w:rsidRPr="00970C7F">
        <w:rPr>
          <w:sz w:val="20"/>
          <w:szCs w:val="20"/>
        </w:rPr>
        <w:t>NIP: ..............................   REGON: ...................... .</w:t>
      </w:r>
    </w:p>
    <w:p w:rsidR="00604A4D" w:rsidRPr="00970C7F" w:rsidRDefault="00604A4D" w:rsidP="00293B70">
      <w:pPr>
        <w:jc w:val="both"/>
        <w:rPr>
          <w:sz w:val="20"/>
          <w:szCs w:val="20"/>
        </w:rPr>
      </w:pPr>
    </w:p>
    <w:p w:rsidR="00604A4D" w:rsidRPr="00970C7F" w:rsidRDefault="00604A4D" w:rsidP="00EF138A">
      <w:pPr>
        <w:spacing w:line="360" w:lineRule="auto"/>
        <w:jc w:val="both"/>
        <w:rPr>
          <w:sz w:val="20"/>
          <w:szCs w:val="20"/>
        </w:rPr>
      </w:pPr>
    </w:p>
    <w:p w:rsidR="00604A4D" w:rsidRPr="00970C7F" w:rsidRDefault="00604A4D" w:rsidP="00EF138A">
      <w:pPr>
        <w:spacing w:line="360" w:lineRule="auto"/>
        <w:jc w:val="both"/>
        <w:rPr>
          <w:sz w:val="20"/>
          <w:szCs w:val="20"/>
        </w:rPr>
      </w:pPr>
      <w:r w:rsidRPr="00970C7F">
        <w:rPr>
          <w:sz w:val="20"/>
          <w:szCs w:val="20"/>
        </w:rPr>
        <w:t>Nawiązując do zaproszenia do złożenia oferty na:</w:t>
      </w:r>
    </w:p>
    <w:p w:rsidR="00604A4D" w:rsidRPr="00970C7F" w:rsidRDefault="00604A4D" w:rsidP="00EF138A">
      <w:pPr>
        <w:spacing w:line="360" w:lineRule="auto"/>
        <w:jc w:val="both"/>
        <w:rPr>
          <w:sz w:val="4"/>
          <w:szCs w:val="4"/>
        </w:rPr>
      </w:pPr>
    </w:p>
    <w:p w:rsidR="00604A4D" w:rsidRPr="00970C7F" w:rsidRDefault="00604A4D" w:rsidP="00EF138A">
      <w:pPr>
        <w:spacing w:line="360" w:lineRule="auto"/>
        <w:jc w:val="center"/>
        <w:rPr>
          <w:sz w:val="20"/>
          <w:szCs w:val="20"/>
        </w:rPr>
      </w:pPr>
      <w:r w:rsidRPr="00970C7F">
        <w:rPr>
          <w:b/>
          <w:bCs/>
          <w:sz w:val="20"/>
          <w:szCs w:val="20"/>
        </w:rPr>
        <w:t>udzi</w:t>
      </w:r>
      <w:r>
        <w:rPr>
          <w:b/>
          <w:bCs/>
          <w:sz w:val="20"/>
          <w:szCs w:val="20"/>
        </w:rPr>
        <w:t>elenie długoterminowego kredytu/</w:t>
      </w:r>
      <w:r w:rsidRPr="00970C7F">
        <w:rPr>
          <w:b/>
          <w:bCs/>
          <w:sz w:val="20"/>
          <w:szCs w:val="20"/>
        </w:rPr>
        <w:t>pożyczki z przeznaczeniem na zabezpieczenie wkładu własnego do projektów współfinansowanych ze środków europejskich</w:t>
      </w:r>
      <w:r>
        <w:rPr>
          <w:b/>
          <w:bCs/>
          <w:sz w:val="20"/>
          <w:szCs w:val="20"/>
        </w:rPr>
        <w:t xml:space="preserve"> w ramach Osi priorytetowej 7 – Sprawne usługi publiczne</w:t>
      </w:r>
    </w:p>
    <w:p w:rsidR="00604A4D" w:rsidRPr="00970C7F" w:rsidRDefault="00604A4D" w:rsidP="00EF138A">
      <w:pPr>
        <w:spacing w:line="360" w:lineRule="auto"/>
        <w:jc w:val="both"/>
        <w:rPr>
          <w:sz w:val="4"/>
          <w:szCs w:val="4"/>
        </w:rPr>
      </w:pPr>
    </w:p>
    <w:p w:rsidR="00604A4D" w:rsidRPr="00970C7F" w:rsidRDefault="00604A4D" w:rsidP="00EF138A">
      <w:pPr>
        <w:spacing w:line="360" w:lineRule="auto"/>
        <w:jc w:val="both"/>
        <w:rPr>
          <w:sz w:val="20"/>
          <w:szCs w:val="20"/>
        </w:rPr>
      </w:pPr>
      <w:r w:rsidRPr="00970C7F">
        <w:rPr>
          <w:sz w:val="20"/>
          <w:szCs w:val="20"/>
        </w:rPr>
        <w:t>oferujemy realizację w/w Przedmiotu Zamówienia:</w:t>
      </w:r>
    </w:p>
    <w:p w:rsidR="00604A4D" w:rsidRPr="00970C7F" w:rsidRDefault="00604A4D" w:rsidP="00293B70">
      <w:pPr>
        <w:jc w:val="both"/>
        <w:rPr>
          <w:sz w:val="20"/>
          <w:szCs w:val="20"/>
        </w:rPr>
      </w:pPr>
    </w:p>
    <w:p w:rsidR="00604A4D" w:rsidRPr="00970C7F" w:rsidRDefault="00604A4D" w:rsidP="00BF3360">
      <w:pPr>
        <w:spacing w:line="360" w:lineRule="auto"/>
        <w:jc w:val="both"/>
        <w:rPr>
          <w:sz w:val="10"/>
          <w:szCs w:val="10"/>
        </w:rPr>
      </w:pPr>
      <w:r w:rsidRPr="00970C7F">
        <w:rPr>
          <w:sz w:val="20"/>
          <w:szCs w:val="20"/>
        </w:rPr>
        <w:t>I. Cena oferty:</w:t>
      </w:r>
    </w:p>
    <w:p w:rsidR="00604A4D" w:rsidRPr="00970C7F" w:rsidRDefault="00604A4D" w:rsidP="00BF3360">
      <w:pPr>
        <w:pStyle w:val="Tekstpodstawowy22"/>
        <w:spacing w:line="360" w:lineRule="auto"/>
        <w:rPr>
          <w:rFonts w:ascii="Times New Roman" w:hAnsi="Times New Roman" w:cs="Times New Roman"/>
          <w:sz w:val="10"/>
          <w:szCs w:val="10"/>
        </w:rPr>
      </w:pPr>
    </w:p>
    <w:p w:rsidR="00604A4D" w:rsidRPr="00970C7F" w:rsidRDefault="00604A4D" w:rsidP="00BF3360">
      <w:pPr>
        <w:pStyle w:val="Tekstpodstawowy22"/>
        <w:numPr>
          <w:ilvl w:val="1"/>
          <w:numId w:val="8"/>
        </w:numPr>
        <w:spacing w:line="360" w:lineRule="auto"/>
        <w:rPr>
          <w:rFonts w:ascii="Times New Roman" w:hAnsi="Times New Roman" w:cs="Times New Roman"/>
          <w:sz w:val="20"/>
          <w:szCs w:val="20"/>
        </w:rPr>
      </w:pPr>
      <w:r w:rsidRPr="00970C7F">
        <w:rPr>
          <w:rFonts w:ascii="Times New Roman" w:hAnsi="Times New Roman" w:cs="Times New Roman"/>
          <w:sz w:val="20"/>
          <w:szCs w:val="20"/>
        </w:rPr>
        <w:t>Oferujemy udzielenie ……………… z przeznaczeniem na zabezpieczenie wkładu własnego do projektów współfinansowanych ze środków europejskich w wysokości 2 060.000,00 zł za cenę brutto: (suma odsetek) ……………………… (słownie: …………</w:t>
      </w:r>
      <w:r>
        <w:rPr>
          <w:rFonts w:ascii="Times New Roman" w:hAnsi="Times New Roman" w:cs="Times New Roman"/>
          <w:sz w:val="20"/>
          <w:szCs w:val="20"/>
        </w:rPr>
        <w:t>……………………………...</w:t>
      </w:r>
      <w:r w:rsidRPr="00970C7F">
        <w:rPr>
          <w:rFonts w:ascii="Times New Roman" w:hAnsi="Times New Roman" w:cs="Times New Roman"/>
          <w:sz w:val="20"/>
          <w:szCs w:val="20"/>
        </w:rPr>
        <w:t>… ) zgodnie z tabelą załączoną do niniejszego formularza ofertowego:</w:t>
      </w:r>
    </w:p>
    <w:p w:rsidR="00604A4D" w:rsidRPr="00970C7F" w:rsidRDefault="00604A4D" w:rsidP="00BF3360">
      <w:pPr>
        <w:pStyle w:val="Tekstpodstawowy22"/>
        <w:spacing w:line="360" w:lineRule="auto"/>
        <w:rPr>
          <w:rFonts w:ascii="Times New Roman" w:hAnsi="Times New Roman" w:cs="Times New Roman"/>
          <w:sz w:val="10"/>
          <w:szCs w:val="10"/>
        </w:rPr>
      </w:pPr>
    </w:p>
    <w:p w:rsidR="00604A4D" w:rsidRPr="00970C7F" w:rsidRDefault="00604A4D" w:rsidP="001C6ED2">
      <w:pPr>
        <w:pStyle w:val="Tekstpodstawowy22"/>
        <w:rPr>
          <w:rFonts w:ascii="Times New Roman" w:hAnsi="Times New Roman" w:cs="Times New Roman"/>
          <w:sz w:val="20"/>
          <w:szCs w:val="20"/>
        </w:rPr>
      </w:pPr>
    </w:p>
    <w:p w:rsidR="00604A4D" w:rsidRPr="00970C7F" w:rsidRDefault="00604A4D" w:rsidP="00EF138A">
      <w:pPr>
        <w:spacing w:line="360" w:lineRule="auto"/>
        <w:jc w:val="both"/>
        <w:rPr>
          <w:sz w:val="20"/>
          <w:szCs w:val="20"/>
        </w:rPr>
      </w:pPr>
      <w:r w:rsidRPr="00970C7F">
        <w:rPr>
          <w:sz w:val="20"/>
          <w:szCs w:val="20"/>
        </w:rPr>
        <w:t>Uwagi:</w:t>
      </w:r>
    </w:p>
    <w:p w:rsidR="00604A4D" w:rsidRPr="00970C7F" w:rsidRDefault="00604A4D" w:rsidP="00EF138A">
      <w:pPr>
        <w:spacing w:line="360" w:lineRule="auto"/>
        <w:jc w:val="both"/>
        <w:rPr>
          <w:sz w:val="20"/>
          <w:szCs w:val="20"/>
        </w:rPr>
      </w:pPr>
      <w:r w:rsidRPr="00970C7F">
        <w:rPr>
          <w:sz w:val="20"/>
          <w:szCs w:val="20"/>
        </w:rPr>
        <w:t xml:space="preserve">Dla potrzeb porównania złożonych ofert Wykonawca zobowiązany jest obliczyć oprocentowanie kredytu/pożyczki w stosunku do stopy WIBOR 3 M z dnia 30.06.2017 r. wynoszącej 1,73% i marży i przyjąć ją jako stałą w całym okresie kredytowania. Wysokość stopy procentowej na poziomie 1,73% ma na celu wyłącznie wybór najkorzystniejszej oferty. W celu obliczenia oprocentowania należy przyjąć pełne wykorzystanie kredytu tj. kwotę 2 060 000,00 zł. </w:t>
      </w:r>
      <w:r>
        <w:rPr>
          <w:sz w:val="20"/>
          <w:szCs w:val="20"/>
        </w:rPr>
        <w:t>w dniu</w:t>
      </w:r>
      <w:r w:rsidRPr="00970C7F">
        <w:rPr>
          <w:sz w:val="20"/>
          <w:szCs w:val="20"/>
        </w:rPr>
        <w:t xml:space="preserve"> </w:t>
      </w:r>
      <w:r>
        <w:rPr>
          <w:sz w:val="20"/>
          <w:szCs w:val="20"/>
        </w:rPr>
        <w:t>30.09</w:t>
      </w:r>
      <w:r w:rsidRPr="00970C7F">
        <w:rPr>
          <w:sz w:val="20"/>
          <w:szCs w:val="20"/>
        </w:rPr>
        <w:t>.2017r.</w:t>
      </w:r>
      <w:r>
        <w:rPr>
          <w:sz w:val="20"/>
          <w:szCs w:val="20"/>
        </w:rPr>
        <w:t xml:space="preserve"> p</w:t>
      </w:r>
      <w:r w:rsidRPr="00970C7F">
        <w:rPr>
          <w:sz w:val="20"/>
          <w:szCs w:val="20"/>
        </w:rPr>
        <w:t>ierwsza rata w wysokości 34 333,53 zł. pozostałe raty w wysokości 34 333,33 zł.</w:t>
      </w:r>
    </w:p>
    <w:p w:rsidR="00604A4D" w:rsidRPr="00970C7F" w:rsidRDefault="00604A4D" w:rsidP="00EF138A">
      <w:pPr>
        <w:spacing w:line="360" w:lineRule="auto"/>
        <w:rPr>
          <w:sz w:val="20"/>
          <w:szCs w:val="20"/>
        </w:rPr>
      </w:pPr>
    </w:p>
    <w:p w:rsidR="00604A4D" w:rsidRPr="00970C7F" w:rsidRDefault="00604A4D" w:rsidP="00EF138A">
      <w:pPr>
        <w:pStyle w:val="BodyText2"/>
        <w:spacing w:line="360" w:lineRule="auto"/>
        <w:rPr>
          <w:sz w:val="20"/>
          <w:szCs w:val="20"/>
        </w:rPr>
      </w:pPr>
      <w:r w:rsidRPr="00970C7F">
        <w:rPr>
          <w:sz w:val="20"/>
          <w:szCs w:val="20"/>
        </w:rPr>
        <w:t>II. Oświadczamy, że:</w:t>
      </w:r>
    </w:p>
    <w:p w:rsidR="00604A4D" w:rsidRPr="00970C7F" w:rsidRDefault="00604A4D" w:rsidP="00EF138A">
      <w:pPr>
        <w:pStyle w:val="BodyText2"/>
        <w:numPr>
          <w:ilvl w:val="0"/>
          <w:numId w:val="44"/>
        </w:numPr>
        <w:spacing w:line="360" w:lineRule="auto"/>
        <w:rPr>
          <w:sz w:val="20"/>
          <w:szCs w:val="20"/>
        </w:rPr>
      </w:pPr>
      <w:r w:rsidRPr="00970C7F">
        <w:rPr>
          <w:sz w:val="20"/>
          <w:szCs w:val="20"/>
        </w:rPr>
        <w:t>Zapoznaliśmy się z Zaproszeniem do złożenia oferty cenowej i nie wnosimy zastrzeżeń.</w:t>
      </w:r>
    </w:p>
    <w:p w:rsidR="00604A4D" w:rsidRPr="00970C7F" w:rsidRDefault="00604A4D" w:rsidP="00EF138A">
      <w:pPr>
        <w:pStyle w:val="ListParagraph"/>
        <w:numPr>
          <w:ilvl w:val="0"/>
          <w:numId w:val="44"/>
        </w:numPr>
        <w:spacing w:line="360" w:lineRule="auto"/>
        <w:rPr>
          <w:sz w:val="20"/>
          <w:szCs w:val="20"/>
        </w:rPr>
      </w:pPr>
      <w:r w:rsidRPr="00970C7F">
        <w:rPr>
          <w:sz w:val="20"/>
          <w:szCs w:val="20"/>
        </w:rPr>
        <w:t>Składana oferta jest ważna przez cały okres związania ofertą tj. 30 dni licząc od dnia składania ofert.</w:t>
      </w:r>
    </w:p>
    <w:p w:rsidR="00604A4D" w:rsidRPr="00970C7F" w:rsidRDefault="00604A4D" w:rsidP="00EF138A">
      <w:pPr>
        <w:pStyle w:val="BodyText2"/>
        <w:numPr>
          <w:ilvl w:val="0"/>
          <w:numId w:val="44"/>
        </w:numPr>
        <w:spacing w:line="360" w:lineRule="auto"/>
        <w:rPr>
          <w:sz w:val="20"/>
          <w:szCs w:val="20"/>
        </w:rPr>
      </w:pPr>
      <w:r w:rsidRPr="00970C7F">
        <w:rPr>
          <w:sz w:val="20"/>
          <w:szCs w:val="20"/>
        </w:rPr>
        <w:t>Oferta jest zgodna z warunkami i treścią Zaproszenia do złożenia oferty.</w:t>
      </w:r>
    </w:p>
    <w:p w:rsidR="00604A4D" w:rsidRPr="00970C7F" w:rsidRDefault="00604A4D" w:rsidP="00EF138A">
      <w:pPr>
        <w:pStyle w:val="BodyText2"/>
        <w:numPr>
          <w:ilvl w:val="0"/>
          <w:numId w:val="44"/>
        </w:numPr>
        <w:spacing w:line="360" w:lineRule="auto"/>
        <w:rPr>
          <w:sz w:val="20"/>
          <w:szCs w:val="20"/>
        </w:rPr>
      </w:pPr>
      <w:r w:rsidRPr="00970C7F">
        <w:rPr>
          <w:sz w:val="20"/>
          <w:szCs w:val="20"/>
        </w:rPr>
        <w:t>Akceptujemy istotne dla stron postanowienia, które zostaną wprowadzone do treści zawieranej umowy   i w przypadku wyboru naszej oferty zobowiązujemy się do jej zawarcia w miejscu i terminie zaproponowanym przez Zamawiającego.</w:t>
      </w:r>
    </w:p>
    <w:p w:rsidR="00604A4D" w:rsidRPr="00970C7F" w:rsidRDefault="00604A4D" w:rsidP="00EF138A">
      <w:pPr>
        <w:pStyle w:val="BodyText2"/>
        <w:numPr>
          <w:ilvl w:val="0"/>
          <w:numId w:val="44"/>
        </w:numPr>
        <w:spacing w:line="360" w:lineRule="auto"/>
        <w:rPr>
          <w:sz w:val="20"/>
          <w:szCs w:val="20"/>
        </w:rPr>
      </w:pPr>
      <w:r w:rsidRPr="00970C7F">
        <w:rPr>
          <w:sz w:val="20"/>
          <w:szCs w:val="20"/>
        </w:rPr>
        <w:t>Zobowiązujemy się realizować przedmiot zamówienia w terminie określonym w Zaproszeniu do złożenia oferty.</w:t>
      </w:r>
    </w:p>
    <w:p w:rsidR="00604A4D" w:rsidRPr="00970C7F" w:rsidRDefault="00604A4D" w:rsidP="00EF138A">
      <w:pPr>
        <w:pStyle w:val="BodyText2"/>
        <w:numPr>
          <w:ilvl w:val="0"/>
          <w:numId w:val="44"/>
        </w:numPr>
        <w:spacing w:line="360" w:lineRule="auto"/>
        <w:rPr>
          <w:sz w:val="20"/>
          <w:szCs w:val="20"/>
        </w:rPr>
      </w:pPr>
      <w:r w:rsidRPr="00970C7F">
        <w:rPr>
          <w:sz w:val="20"/>
          <w:szCs w:val="20"/>
        </w:rPr>
        <w:t xml:space="preserve">Oświadczamy, że realizacji przedmiotu zamówienia </w:t>
      </w:r>
      <w:r w:rsidRPr="00970C7F">
        <w:rPr>
          <w:b/>
          <w:bCs/>
          <w:sz w:val="20"/>
          <w:szCs w:val="20"/>
        </w:rPr>
        <w:t>nie zamierzam/zamierzam</w:t>
      </w:r>
      <w:r w:rsidRPr="00970C7F">
        <w:rPr>
          <w:sz w:val="20"/>
          <w:szCs w:val="20"/>
        </w:rPr>
        <w:t xml:space="preserve"> (</w:t>
      </w:r>
      <w:r w:rsidRPr="00970C7F">
        <w:rPr>
          <w:i/>
          <w:iCs/>
          <w:sz w:val="20"/>
          <w:szCs w:val="20"/>
        </w:rPr>
        <w:t>niepotrzebne skreślić</w:t>
      </w:r>
      <w:r w:rsidRPr="00970C7F">
        <w:rPr>
          <w:sz w:val="20"/>
          <w:szCs w:val="20"/>
        </w:rPr>
        <w:t>) powierzyć Podwykonawcy………………………………………………………………… (</w:t>
      </w:r>
      <w:r w:rsidRPr="00970C7F">
        <w:rPr>
          <w:i/>
          <w:iCs/>
          <w:sz w:val="20"/>
          <w:szCs w:val="20"/>
        </w:rPr>
        <w:t>podać nazwę</w:t>
      </w:r>
      <w:r w:rsidRPr="00970C7F">
        <w:rPr>
          <w:sz w:val="20"/>
          <w:szCs w:val="20"/>
        </w:rPr>
        <w:t xml:space="preserve"> </w:t>
      </w:r>
      <w:r w:rsidRPr="00970C7F">
        <w:rPr>
          <w:i/>
          <w:iCs/>
          <w:sz w:val="20"/>
          <w:szCs w:val="20"/>
        </w:rPr>
        <w:t>i adres Podwykonawcy</w:t>
      </w:r>
      <w:r w:rsidRPr="00970C7F">
        <w:rPr>
          <w:sz w:val="20"/>
          <w:szCs w:val="20"/>
        </w:rPr>
        <w:t>) w części ……………………………..………………………. (</w:t>
      </w:r>
      <w:r w:rsidRPr="00970C7F">
        <w:rPr>
          <w:i/>
          <w:iCs/>
          <w:sz w:val="20"/>
          <w:szCs w:val="20"/>
        </w:rPr>
        <w:t>wskazać część jaką zamierza realizować Podwykonawca</w:t>
      </w:r>
      <w:r w:rsidRPr="00970C7F">
        <w:rPr>
          <w:sz w:val="20"/>
          <w:szCs w:val="20"/>
        </w:rPr>
        <w:t>)</w:t>
      </w:r>
    </w:p>
    <w:p w:rsidR="00604A4D" w:rsidRPr="00970C7F" w:rsidRDefault="00604A4D" w:rsidP="00EF138A">
      <w:pPr>
        <w:pStyle w:val="BodyText2"/>
        <w:numPr>
          <w:ilvl w:val="0"/>
          <w:numId w:val="44"/>
        </w:numPr>
        <w:spacing w:line="360" w:lineRule="auto"/>
        <w:rPr>
          <w:sz w:val="20"/>
          <w:szCs w:val="20"/>
        </w:rPr>
      </w:pPr>
      <w:r w:rsidRPr="00970C7F">
        <w:rPr>
          <w:sz w:val="20"/>
          <w:szCs w:val="20"/>
        </w:rPr>
        <w:t xml:space="preserve">Oświadczamy, że wybór naszej oferty </w:t>
      </w:r>
      <w:r w:rsidRPr="00970C7F">
        <w:rPr>
          <w:b/>
          <w:bCs/>
          <w:sz w:val="20"/>
          <w:szCs w:val="20"/>
        </w:rPr>
        <w:t>będzie/nie będzie</w:t>
      </w:r>
      <w:r w:rsidRPr="00970C7F">
        <w:rPr>
          <w:sz w:val="20"/>
          <w:szCs w:val="20"/>
        </w:rPr>
        <w:t xml:space="preserve"> (</w:t>
      </w:r>
      <w:r w:rsidRPr="00970C7F">
        <w:rPr>
          <w:i/>
          <w:iCs/>
          <w:sz w:val="20"/>
          <w:szCs w:val="20"/>
        </w:rPr>
        <w:t>niepotrzebne skreślić</w:t>
      </w:r>
      <w:r w:rsidRPr="00970C7F">
        <w:rPr>
          <w:sz w:val="20"/>
          <w:szCs w:val="20"/>
        </w:rPr>
        <w:t xml:space="preserve">) prowadził do powstania u Zamawiającego obowiązku podatkowego. </w:t>
      </w:r>
    </w:p>
    <w:p w:rsidR="00604A4D" w:rsidRPr="00970C7F" w:rsidRDefault="00604A4D" w:rsidP="00EF138A">
      <w:pPr>
        <w:pStyle w:val="BodyText2"/>
        <w:numPr>
          <w:ilvl w:val="0"/>
          <w:numId w:val="44"/>
        </w:numPr>
        <w:spacing w:line="360" w:lineRule="auto"/>
        <w:rPr>
          <w:sz w:val="20"/>
          <w:szCs w:val="20"/>
        </w:rPr>
      </w:pPr>
      <w:r w:rsidRPr="00970C7F">
        <w:rPr>
          <w:sz w:val="20"/>
          <w:szCs w:val="20"/>
        </w:rPr>
        <w:t>Obowiązek podatkowy będzie dotyczył:</w:t>
      </w:r>
    </w:p>
    <w:p w:rsidR="00604A4D" w:rsidRPr="00970C7F" w:rsidRDefault="00604A4D" w:rsidP="00EF138A">
      <w:pPr>
        <w:pStyle w:val="BodyText2"/>
        <w:spacing w:line="360" w:lineRule="auto"/>
        <w:ind w:left="720"/>
        <w:rPr>
          <w:sz w:val="20"/>
          <w:szCs w:val="20"/>
        </w:rPr>
      </w:pPr>
      <w:r w:rsidRPr="00970C7F">
        <w:rPr>
          <w:sz w:val="20"/>
          <w:szCs w:val="20"/>
        </w:rPr>
        <w:t>……….……………………………………….……………………………………………………… (</w:t>
      </w:r>
      <w:r w:rsidRPr="00970C7F">
        <w:rPr>
          <w:i/>
          <w:iCs/>
          <w:sz w:val="20"/>
          <w:szCs w:val="20"/>
        </w:rPr>
        <w:t>wpisać nazwę/rodzaj towaru lub usługi, które będą prowadziły do powstania u Zamawiającego obowiązku podatkowego zgodnie z przepisami o podatku od towarów i usług</w:t>
      </w:r>
      <w:r w:rsidRPr="00970C7F">
        <w:rPr>
          <w:sz w:val="20"/>
          <w:szCs w:val="20"/>
        </w:rPr>
        <w:t>), objętych przedmiotem zamówienia, podlegających mechanizmowi odwróconego obciążenia VAT, a ich wartość netto (</w:t>
      </w:r>
      <w:r w:rsidRPr="00970C7F">
        <w:rPr>
          <w:i/>
          <w:iCs/>
          <w:sz w:val="20"/>
          <w:szCs w:val="20"/>
        </w:rPr>
        <w:t>bez kwoty podatku</w:t>
      </w:r>
      <w:r w:rsidRPr="00970C7F">
        <w:rPr>
          <w:sz w:val="20"/>
          <w:szCs w:val="20"/>
        </w:rPr>
        <w:t>) będzie wynosiła ………………………………………………………………………..</w:t>
      </w:r>
    </w:p>
    <w:p w:rsidR="00604A4D" w:rsidRPr="00970C7F" w:rsidRDefault="00604A4D" w:rsidP="00EF138A">
      <w:pPr>
        <w:pStyle w:val="BodyText2"/>
        <w:spacing w:line="360" w:lineRule="auto"/>
        <w:ind w:left="720"/>
        <w:rPr>
          <w:sz w:val="20"/>
          <w:szCs w:val="20"/>
        </w:rPr>
      </w:pPr>
      <w:r w:rsidRPr="00970C7F">
        <w:rPr>
          <w:sz w:val="20"/>
          <w:szCs w:val="20"/>
        </w:rPr>
        <w:t>(</w:t>
      </w:r>
      <w:r w:rsidRPr="00970C7F">
        <w:rPr>
          <w:i/>
          <w:iCs/>
          <w:sz w:val="20"/>
          <w:szCs w:val="20"/>
        </w:rPr>
        <w:t>wpisać wartość netto towaru lub usługi podlegających mechanizmowi odwróconego obciążenia VAT, wymienionych wcześniej</w:t>
      </w:r>
      <w:r w:rsidRPr="00970C7F">
        <w:rPr>
          <w:sz w:val="20"/>
          <w:szCs w:val="20"/>
        </w:rPr>
        <w:t>)</w:t>
      </w:r>
    </w:p>
    <w:p w:rsidR="00604A4D" w:rsidRPr="00970C7F" w:rsidRDefault="00604A4D" w:rsidP="00C814FE">
      <w:pPr>
        <w:jc w:val="both"/>
        <w:rPr>
          <w:sz w:val="16"/>
          <w:szCs w:val="16"/>
        </w:rPr>
      </w:pPr>
    </w:p>
    <w:p w:rsidR="00604A4D" w:rsidRPr="00970C7F" w:rsidRDefault="00604A4D" w:rsidP="00C814FE">
      <w:pPr>
        <w:jc w:val="both"/>
        <w:rPr>
          <w:sz w:val="16"/>
          <w:szCs w:val="16"/>
        </w:rPr>
      </w:pPr>
    </w:p>
    <w:p w:rsidR="00604A4D" w:rsidRPr="00970C7F" w:rsidRDefault="00604A4D" w:rsidP="00C814FE">
      <w:pPr>
        <w:jc w:val="both"/>
        <w:rPr>
          <w:sz w:val="20"/>
          <w:szCs w:val="20"/>
        </w:rPr>
      </w:pPr>
    </w:p>
    <w:p w:rsidR="00604A4D" w:rsidRPr="00970C7F" w:rsidRDefault="00604A4D" w:rsidP="00C814FE">
      <w:pPr>
        <w:jc w:val="both"/>
        <w:rPr>
          <w:sz w:val="20"/>
          <w:szCs w:val="20"/>
        </w:rPr>
      </w:pPr>
    </w:p>
    <w:p w:rsidR="00604A4D" w:rsidRPr="00970C7F" w:rsidRDefault="00604A4D" w:rsidP="00505E96">
      <w:pPr>
        <w:jc w:val="both"/>
        <w:rPr>
          <w:b/>
          <w:bCs/>
        </w:rPr>
      </w:pPr>
    </w:p>
    <w:p w:rsidR="00604A4D" w:rsidRPr="00970C7F" w:rsidRDefault="00604A4D" w:rsidP="00C814FE">
      <w:pPr>
        <w:jc w:val="right"/>
        <w:rPr>
          <w:i/>
          <w:iCs/>
          <w:sz w:val="16"/>
          <w:szCs w:val="16"/>
        </w:rPr>
      </w:pPr>
      <w:r w:rsidRPr="00970C7F">
        <w:rPr>
          <w:sz w:val="20"/>
          <w:szCs w:val="20"/>
        </w:rPr>
        <w:t>…………………………………</w:t>
      </w:r>
      <w:r w:rsidRPr="00970C7F">
        <w:t>..</w:t>
      </w:r>
    </w:p>
    <w:p w:rsidR="00604A4D" w:rsidRPr="00970C7F" w:rsidRDefault="00604A4D" w:rsidP="00C814FE">
      <w:pPr>
        <w:ind w:left="6372"/>
        <w:jc w:val="center"/>
        <w:rPr>
          <w:i/>
          <w:iCs/>
          <w:sz w:val="16"/>
          <w:szCs w:val="16"/>
        </w:rPr>
      </w:pPr>
      <w:r w:rsidRPr="00970C7F">
        <w:rPr>
          <w:i/>
          <w:iCs/>
          <w:sz w:val="16"/>
          <w:szCs w:val="16"/>
        </w:rPr>
        <w:t>( pieczątka i podpis Wykonawcy</w:t>
      </w:r>
    </w:p>
    <w:p w:rsidR="00604A4D" w:rsidRPr="00970C7F" w:rsidRDefault="00604A4D" w:rsidP="00C814FE">
      <w:pPr>
        <w:ind w:left="6372"/>
        <w:jc w:val="center"/>
        <w:rPr>
          <w:i/>
          <w:iCs/>
        </w:rPr>
      </w:pPr>
      <w:r w:rsidRPr="00970C7F">
        <w:rPr>
          <w:i/>
          <w:iCs/>
          <w:sz w:val="16"/>
          <w:szCs w:val="16"/>
        </w:rPr>
        <w:t>lub jego uprawnionego przedstawiciela)</w:t>
      </w:r>
    </w:p>
    <w:p w:rsidR="00604A4D" w:rsidRPr="00970C7F" w:rsidRDefault="00604A4D" w:rsidP="00C814FE">
      <w:pPr>
        <w:jc w:val="right"/>
        <w:rPr>
          <w:i/>
          <w:iCs/>
        </w:rPr>
      </w:pPr>
    </w:p>
    <w:p w:rsidR="00604A4D" w:rsidRPr="00970C7F" w:rsidRDefault="00604A4D" w:rsidP="00C814FE">
      <w:pPr>
        <w:jc w:val="right"/>
        <w:rPr>
          <w:i/>
          <w:iCs/>
        </w:rPr>
      </w:pPr>
    </w:p>
    <w:p w:rsidR="00604A4D" w:rsidRPr="00970C7F" w:rsidRDefault="00604A4D" w:rsidP="00C814FE">
      <w:pPr>
        <w:rPr>
          <w:i/>
          <w:iCs/>
        </w:rPr>
      </w:pPr>
      <w:r w:rsidRPr="00970C7F">
        <w:rPr>
          <w:sz w:val="20"/>
          <w:szCs w:val="20"/>
        </w:rPr>
        <w:t>Data: ……………………</w:t>
      </w:r>
    </w:p>
    <w:p w:rsidR="00604A4D" w:rsidRPr="00970C7F" w:rsidRDefault="00604A4D" w:rsidP="00C814FE">
      <w:pPr>
        <w:jc w:val="both"/>
        <w:rPr>
          <w:i/>
          <w:iCs/>
        </w:rPr>
      </w:pPr>
    </w:p>
    <w:p w:rsidR="00604A4D" w:rsidRPr="00970C7F" w:rsidRDefault="00604A4D" w:rsidP="00C814FE">
      <w:pPr>
        <w:jc w:val="both"/>
        <w:rPr>
          <w:sz w:val="20"/>
          <w:szCs w:val="20"/>
        </w:rPr>
      </w:pPr>
    </w:p>
    <w:p w:rsidR="00604A4D" w:rsidRPr="00970C7F" w:rsidRDefault="00604A4D" w:rsidP="00C814FE">
      <w:pPr>
        <w:jc w:val="both"/>
        <w:rPr>
          <w:sz w:val="20"/>
          <w:szCs w:val="20"/>
        </w:rPr>
      </w:pPr>
    </w:p>
    <w:p w:rsidR="00604A4D" w:rsidRPr="00970C7F" w:rsidRDefault="00604A4D" w:rsidP="00C814FE">
      <w:pPr>
        <w:jc w:val="both"/>
        <w:rPr>
          <w:sz w:val="20"/>
          <w:szCs w:val="20"/>
        </w:rPr>
      </w:pPr>
    </w:p>
    <w:p w:rsidR="00604A4D" w:rsidRPr="00970C7F" w:rsidRDefault="00604A4D" w:rsidP="00C814FE">
      <w:pPr>
        <w:jc w:val="both"/>
        <w:rPr>
          <w:sz w:val="20"/>
          <w:szCs w:val="20"/>
        </w:rPr>
      </w:pPr>
    </w:p>
    <w:p w:rsidR="00604A4D" w:rsidRPr="00970C7F" w:rsidRDefault="00604A4D" w:rsidP="00C814FE">
      <w:pPr>
        <w:jc w:val="both"/>
        <w:rPr>
          <w:sz w:val="20"/>
          <w:szCs w:val="20"/>
        </w:rPr>
      </w:pPr>
    </w:p>
    <w:p w:rsidR="00604A4D" w:rsidRDefault="00604A4D" w:rsidP="00C814FE">
      <w:pPr>
        <w:jc w:val="both"/>
        <w:rPr>
          <w:sz w:val="20"/>
          <w:szCs w:val="20"/>
        </w:rPr>
      </w:pPr>
    </w:p>
    <w:p w:rsidR="00604A4D" w:rsidRDefault="00604A4D" w:rsidP="00C814FE">
      <w:pPr>
        <w:jc w:val="both"/>
        <w:rPr>
          <w:sz w:val="20"/>
          <w:szCs w:val="20"/>
        </w:rPr>
      </w:pPr>
    </w:p>
    <w:p w:rsidR="00604A4D" w:rsidRDefault="00604A4D" w:rsidP="00C814FE">
      <w:pPr>
        <w:jc w:val="both"/>
        <w:rPr>
          <w:sz w:val="20"/>
          <w:szCs w:val="20"/>
        </w:rPr>
      </w:pPr>
    </w:p>
    <w:p w:rsidR="00604A4D" w:rsidRDefault="00604A4D" w:rsidP="00C814FE">
      <w:pPr>
        <w:jc w:val="both"/>
        <w:rPr>
          <w:sz w:val="20"/>
          <w:szCs w:val="20"/>
        </w:rPr>
      </w:pPr>
    </w:p>
    <w:sectPr w:rsidR="00604A4D" w:rsidSect="007E0A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645BB6"/>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0"/>
        </w:tabs>
        <w:ind w:left="991"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sz w:val="20"/>
        <w:szCs w:val="20"/>
      </w:rPr>
    </w:lvl>
  </w:abstractNum>
  <w:abstractNum w:abstractNumId="3">
    <w:nsid w:val="00000004"/>
    <w:multiLevelType w:val="multilevel"/>
    <w:tmpl w:val="710AF910"/>
    <w:name w:val="WW8Num4"/>
    <w:lvl w:ilvl="0">
      <w:start w:val="1"/>
      <w:numFmt w:val="decimal"/>
      <w:lvlText w:val="%1."/>
      <w:lvlJc w:val="left"/>
      <w:pPr>
        <w:tabs>
          <w:tab w:val="num" w:pos="1068"/>
        </w:tabs>
        <w:ind w:left="1068" w:hanging="360"/>
      </w:pPr>
      <w:rPr>
        <w:sz w:val="20"/>
        <w:szCs w:val="20"/>
      </w:rPr>
    </w:lvl>
    <w:lvl w:ilvl="1">
      <w:start w:val="1"/>
      <w:numFmt w:val="bullet"/>
      <w:lvlText w:val="o"/>
      <w:lvlJc w:val="left"/>
      <w:pPr>
        <w:tabs>
          <w:tab w:val="num" w:pos="1085"/>
        </w:tabs>
        <w:ind w:left="1085" w:hanging="360"/>
      </w:pPr>
      <w:rPr>
        <w:rFonts w:ascii="Courier New" w:hAnsi="Courier New" w:cs="Courier New"/>
      </w:rPr>
    </w:lvl>
    <w:lvl w:ilvl="2">
      <w:start w:val="1"/>
      <w:numFmt w:val="bullet"/>
      <w:lvlText w:val=""/>
      <w:lvlJc w:val="left"/>
      <w:pPr>
        <w:tabs>
          <w:tab w:val="num" w:pos="1805"/>
        </w:tabs>
        <w:ind w:left="1805" w:hanging="360"/>
      </w:pPr>
      <w:rPr>
        <w:rFonts w:ascii="Wingdings" w:hAnsi="Wingdings" w:cs="Wingdings"/>
      </w:rPr>
    </w:lvl>
    <w:lvl w:ilvl="3">
      <w:start w:val="1"/>
      <w:numFmt w:val="bullet"/>
      <w:lvlText w:val=""/>
      <w:lvlJc w:val="left"/>
      <w:pPr>
        <w:tabs>
          <w:tab w:val="num" w:pos="2525"/>
        </w:tabs>
        <w:ind w:left="2525" w:hanging="360"/>
      </w:pPr>
      <w:rPr>
        <w:rFonts w:ascii="Symbol" w:hAnsi="Symbol" w:cs="Symbol"/>
      </w:rPr>
    </w:lvl>
    <w:lvl w:ilvl="4">
      <w:start w:val="1"/>
      <w:numFmt w:val="bullet"/>
      <w:lvlText w:val="o"/>
      <w:lvlJc w:val="left"/>
      <w:pPr>
        <w:tabs>
          <w:tab w:val="num" w:pos="3245"/>
        </w:tabs>
        <w:ind w:left="3245" w:hanging="360"/>
      </w:pPr>
      <w:rPr>
        <w:rFonts w:ascii="Courier New" w:hAnsi="Courier New" w:cs="Courier New"/>
      </w:rPr>
    </w:lvl>
    <w:lvl w:ilvl="5">
      <w:start w:val="1"/>
      <w:numFmt w:val="bullet"/>
      <w:lvlText w:val=""/>
      <w:lvlJc w:val="left"/>
      <w:pPr>
        <w:tabs>
          <w:tab w:val="num" w:pos="3965"/>
        </w:tabs>
        <w:ind w:left="3965" w:hanging="360"/>
      </w:pPr>
      <w:rPr>
        <w:rFonts w:ascii="Wingdings" w:hAnsi="Wingdings" w:cs="Wingdings"/>
      </w:rPr>
    </w:lvl>
    <w:lvl w:ilvl="6">
      <w:start w:val="1"/>
      <w:numFmt w:val="bullet"/>
      <w:lvlText w:val=""/>
      <w:lvlJc w:val="left"/>
      <w:pPr>
        <w:tabs>
          <w:tab w:val="num" w:pos="4685"/>
        </w:tabs>
        <w:ind w:left="4685" w:hanging="360"/>
      </w:pPr>
      <w:rPr>
        <w:rFonts w:ascii="Symbol" w:hAnsi="Symbol" w:cs="Symbol"/>
      </w:rPr>
    </w:lvl>
    <w:lvl w:ilvl="7">
      <w:start w:val="1"/>
      <w:numFmt w:val="bullet"/>
      <w:lvlText w:val="o"/>
      <w:lvlJc w:val="left"/>
      <w:pPr>
        <w:tabs>
          <w:tab w:val="num" w:pos="5405"/>
        </w:tabs>
        <w:ind w:left="5405" w:hanging="360"/>
      </w:pPr>
      <w:rPr>
        <w:rFonts w:ascii="Courier New" w:hAnsi="Courier New" w:cs="Courier New"/>
      </w:rPr>
    </w:lvl>
    <w:lvl w:ilvl="8">
      <w:start w:val="1"/>
      <w:numFmt w:val="bullet"/>
      <w:lvlText w:val=""/>
      <w:lvlJc w:val="left"/>
      <w:pPr>
        <w:tabs>
          <w:tab w:val="num" w:pos="6125"/>
        </w:tabs>
        <w:ind w:left="6125" w:hanging="360"/>
      </w:pPr>
      <w:rPr>
        <w:rFonts w:ascii="Wingdings" w:hAnsi="Wingdings" w:cs="Wingdings"/>
      </w:rPr>
    </w:lvl>
  </w:abstractNum>
  <w:abstractNum w:abstractNumId="4">
    <w:nsid w:val="00000006"/>
    <w:multiLevelType w:val="multilevel"/>
    <w:tmpl w:val="00000006"/>
    <w:name w:val="WW8Num6"/>
    <w:lvl w:ilvl="0">
      <w:start w:val="1"/>
      <w:numFmt w:val="lowerLetter"/>
      <w:lvlText w:val="%1)"/>
      <w:lvlJc w:val="left"/>
      <w:pPr>
        <w:tabs>
          <w:tab w:val="num" w:pos="0"/>
        </w:tabs>
        <w:ind w:left="720" w:hanging="360"/>
      </w:pPr>
      <w:rPr>
        <w:spacing w:val="-5"/>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9"/>
    <w:multiLevelType w:val="singleLevel"/>
    <w:tmpl w:val="00000009"/>
    <w:name w:val="WW8Num22"/>
    <w:lvl w:ilvl="0">
      <w:start w:val="1"/>
      <w:numFmt w:val="lowerLetter"/>
      <w:lvlText w:val="%1)"/>
      <w:lvlJc w:val="left"/>
      <w:pPr>
        <w:tabs>
          <w:tab w:val="num" w:pos="720"/>
        </w:tabs>
        <w:ind w:left="720" w:hanging="360"/>
      </w:pPr>
      <w:rPr>
        <w:b w:val="0"/>
        <w:bCs w:val="0"/>
      </w:rPr>
    </w:lvl>
  </w:abstractNum>
  <w:abstractNum w:abstractNumId="6">
    <w:nsid w:val="0000000A"/>
    <w:multiLevelType w:val="multilevel"/>
    <w:tmpl w:val="0000000A"/>
    <w:name w:val="WW8Num10"/>
    <w:lvl w:ilvl="0">
      <w:start w:val="1"/>
      <w:numFmt w:val="decimal"/>
      <w:lvlText w:val="%1."/>
      <w:lvlJc w:val="left"/>
      <w:pPr>
        <w:tabs>
          <w:tab w:val="num" w:pos="0"/>
        </w:tabs>
        <w:ind w:left="360" w:hanging="360"/>
      </w:pPr>
      <w:rPr>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B"/>
    <w:multiLevelType w:val="multilevel"/>
    <w:tmpl w:val="0000000B"/>
    <w:name w:val="WW8Num11"/>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2.%3."/>
      <w:lvlJc w:val="right"/>
      <w:pPr>
        <w:tabs>
          <w:tab w:val="num" w:pos="0"/>
        </w:tabs>
        <w:ind w:left="1800" w:hanging="180"/>
      </w:pPr>
      <w:rPr>
        <w:sz w:val="20"/>
        <w:szCs w:val="20"/>
      </w:rPr>
    </w:lvl>
    <w:lvl w:ilvl="3">
      <w:start w:val="1"/>
      <w:numFmt w:val="decimal"/>
      <w:lvlText w:val="%2.%3.%4."/>
      <w:lvlJc w:val="left"/>
      <w:pPr>
        <w:tabs>
          <w:tab w:val="num" w:pos="0"/>
        </w:tabs>
        <w:ind w:left="2520" w:hanging="360"/>
      </w:pPr>
      <w:rPr>
        <w:sz w:val="20"/>
        <w:szCs w:val="20"/>
      </w:rPr>
    </w:lvl>
    <w:lvl w:ilvl="4">
      <w:start w:val="1"/>
      <w:numFmt w:val="lowerLetter"/>
      <w:lvlText w:val="%2.%3.%4.%5."/>
      <w:lvlJc w:val="left"/>
      <w:pPr>
        <w:tabs>
          <w:tab w:val="num" w:pos="0"/>
        </w:tabs>
        <w:ind w:left="3240" w:hanging="360"/>
      </w:pPr>
      <w:rPr>
        <w:sz w:val="20"/>
        <w:szCs w:val="20"/>
      </w:rPr>
    </w:lvl>
    <w:lvl w:ilvl="5">
      <w:start w:val="1"/>
      <w:numFmt w:val="lowerRoman"/>
      <w:lvlText w:val="%2.%3.%4.%5.%6."/>
      <w:lvlJc w:val="right"/>
      <w:pPr>
        <w:tabs>
          <w:tab w:val="num" w:pos="0"/>
        </w:tabs>
        <w:ind w:left="3960" w:hanging="180"/>
      </w:pPr>
      <w:rPr>
        <w:sz w:val="20"/>
        <w:szCs w:val="20"/>
      </w:rPr>
    </w:lvl>
    <w:lvl w:ilvl="6">
      <w:start w:val="1"/>
      <w:numFmt w:val="decimal"/>
      <w:lvlText w:val="%2.%3.%4.%5.%6.%7."/>
      <w:lvlJc w:val="left"/>
      <w:pPr>
        <w:tabs>
          <w:tab w:val="num" w:pos="0"/>
        </w:tabs>
        <w:ind w:left="4680" w:hanging="360"/>
      </w:pPr>
      <w:rPr>
        <w:sz w:val="20"/>
        <w:szCs w:val="20"/>
      </w:rPr>
    </w:lvl>
    <w:lvl w:ilvl="7">
      <w:start w:val="1"/>
      <w:numFmt w:val="lowerLetter"/>
      <w:lvlText w:val="%2.%3.%4.%5.%6.%7.%8."/>
      <w:lvlJc w:val="left"/>
      <w:pPr>
        <w:tabs>
          <w:tab w:val="num" w:pos="0"/>
        </w:tabs>
        <w:ind w:left="5400" w:hanging="360"/>
      </w:pPr>
      <w:rPr>
        <w:sz w:val="20"/>
        <w:szCs w:val="20"/>
      </w:rPr>
    </w:lvl>
    <w:lvl w:ilvl="8">
      <w:start w:val="1"/>
      <w:numFmt w:val="lowerRoman"/>
      <w:lvlText w:val="%2.%3.%4.%5.%6.%7.%8.%9."/>
      <w:lvlJc w:val="right"/>
      <w:pPr>
        <w:tabs>
          <w:tab w:val="num" w:pos="0"/>
        </w:tabs>
        <w:ind w:left="6120" w:hanging="180"/>
      </w:pPr>
      <w:rPr>
        <w:sz w:val="20"/>
        <w:szCs w:val="20"/>
      </w:rPr>
    </w:lvl>
  </w:abstractNum>
  <w:abstractNum w:abstractNumId="8">
    <w:nsid w:val="0000000D"/>
    <w:multiLevelType w:val="multilevel"/>
    <w:tmpl w:val="4D04F298"/>
    <w:name w:val="WW8Num13"/>
    <w:lvl w:ilvl="0">
      <w:start w:val="1"/>
      <w:numFmt w:val="lowerLetter"/>
      <w:lvlText w:val="%1)"/>
      <w:lvlJc w:val="left"/>
      <w:pPr>
        <w:tabs>
          <w:tab w:val="num" w:pos="0"/>
        </w:tabs>
        <w:ind w:left="1083" w:hanging="360"/>
      </w:pPr>
      <w:rPr>
        <w:color w:val="000000"/>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9">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bCs w:val="0"/>
        <w:sz w:val="20"/>
        <w:szCs w:val="20"/>
      </w:rPr>
    </w:lvl>
    <w:lvl w:ilvl="1">
      <w:start w:val="1"/>
      <w:numFmt w:val="bullet"/>
      <w:lvlText w:val=""/>
      <w:lvlJc w:val="left"/>
      <w:pPr>
        <w:tabs>
          <w:tab w:val="num" w:pos="1428"/>
        </w:tabs>
        <w:ind w:left="1428" w:hanging="360"/>
      </w:pPr>
      <w:rPr>
        <w:rFonts w:ascii="Symbol" w:hAnsi="Symbol" w:cs="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15"/>
    <w:multiLevelType w:val="multilevel"/>
    <w:tmpl w:val="00000015"/>
    <w:name w:val="WW8Num21"/>
    <w:lvl w:ilvl="0">
      <w:start w:val="1"/>
      <w:numFmt w:val="decimal"/>
      <w:lvlText w:val="%1."/>
      <w:lvlJc w:val="left"/>
      <w:pPr>
        <w:tabs>
          <w:tab w:val="num" w:pos="0"/>
        </w:tabs>
        <w:ind w:left="360" w:hanging="360"/>
      </w:pPr>
      <w:rPr>
        <w:rFonts w:ascii="Times New Roman" w:hAnsi="Times New Roman" w:cs="Times New Roman"/>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8"/>
    <w:multiLevelType w:val="multilevel"/>
    <w:tmpl w:val="D2606368"/>
    <w:name w:val="WW8Num2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1B"/>
    <w:multiLevelType w:val="multilevel"/>
    <w:tmpl w:val="5930018C"/>
    <w:name w:val="WW8Num27"/>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0000001F"/>
    <w:multiLevelType w:val="multilevel"/>
    <w:tmpl w:val="0000001F"/>
    <w:name w:val="WW8Num31"/>
    <w:lvl w:ilvl="0">
      <w:start w:val="1"/>
      <w:numFmt w:val="lowerLetter"/>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0000020"/>
    <w:multiLevelType w:val="multilevel"/>
    <w:tmpl w:val="803E63F6"/>
    <w:name w:val="WW8Num36"/>
    <w:lvl w:ilvl="0">
      <w:start w:val="1"/>
      <w:numFmt w:val="lowerLetter"/>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22"/>
    <w:multiLevelType w:val="multilevel"/>
    <w:tmpl w:val="00000022"/>
    <w:name w:val="WW8Num34"/>
    <w:lvl w:ilvl="0">
      <w:start w:val="1"/>
      <w:numFmt w:val="lowerLetter"/>
      <w:lvlText w:val="%1)"/>
      <w:lvlJc w:val="left"/>
      <w:pPr>
        <w:tabs>
          <w:tab w:val="num" w:pos="0"/>
        </w:tabs>
        <w:ind w:left="417" w:hanging="360"/>
      </w:pPr>
      <w:rPr>
        <w:i w:val="0"/>
        <w:iCs w:val="0"/>
        <w:sz w:val="20"/>
        <w:szCs w:val="20"/>
      </w:rPr>
    </w:lvl>
    <w:lvl w:ilvl="1">
      <w:start w:val="1"/>
      <w:numFmt w:val="lowerLetter"/>
      <w:lvlText w:val="%2."/>
      <w:lvlJc w:val="left"/>
      <w:pPr>
        <w:tabs>
          <w:tab w:val="num" w:pos="0"/>
        </w:tabs>
        <w:ind w:left="1137" w:hanging="360"/>
      </w:pPr>
    </w:lvl>
    <w:lvl w:ilvl="2">
      <w:start w:val="1"/>
      <w:numFmt w:val="lowerRoman"/>
      <w:lvlText w:val="%3."/>
      <w:lvlJc w:val="right"/>
      <w:pPr>
        <w:tabs>
          <w:tab w:val="num" w:pos="0"/>
        </w:tabs>
        <w:ind w:left="1857" w:hanging="180"/>
      </w:pPr>
    </w:lvl>
    <w:lvl w:ilvl="3">
      <w:start w:val="1"/>
      <w:numFmt w:val="decimal"/>
      <w:lvlText w:val="%4."/>
      <w:lvlJc w:val="left"/>
      <w:pPr>
        <w:tabs>
          <w:tab w:val="num" w:pos="0"/>
        </w:tabs>
        <w:ind w:left="2577" w:hanging="360"/>
      </w:pPr>
    </w:lvl>
    <w:lvl w:ilvl="4">
      <w:start w:val="1"/>
      <w:numFmt w:val="lowerLetter"/>
      <w:lvlText w:val="%5."/>
      <w:lvlJc w:val="left"/>
      <w:pPr>
        <w:tabs>
          <w:tab w:val="num" w:pos="0"/>
        </w:tabs>
        <w:ind w:left="3297" w:hanging="360"/>
      </w:pPr>
    </w:lvl>
    <w:lvl w:ilvl="5">
      <w:start w:val="1"/>
      <w:numFmt w:val="lowerRoman"/>
      <w:lvlText w:val="%6."/>
      <w:lvlJc w:val="right"/>
      <w:pPr>
        <w:tabs>
          <w:tab w:val="num" w:pos="0"/>
        </w:tabs>
        <w:ind w:left="4017" w:hanging="180"/>
      </w:pPr>
    </w:lvl>
    <w:lvl w:ilvl="6">
      <w:start w:val="1"/>
      <w:numFmt w:val="decimal"/>
      <w:lvlText w:val="%7."/>
      <w:lvlJc w:val="left"/>
      <w:pPr>
        <w:tabs>
          <w:tab w:val="num" w:pos="0"/>
        </w:tabs>
        <w:ind w:left="4737" w:hanging="360"/>
      </w:pPr>
    </w:lvl>
    <w:lvl w:ilvl="7">
      <w:start w:val="1"/>
      <w:numFmt w:val="lowerLetter"/>
      <w:lvlText w:val="%8."/>
      <w:lvlJc w:val="left"/>
      <w:pPr>
        <w:tabs>
          <w:tab w:val="num" w:pos="0"/>
        </w:tabs>
        <w:ind w:left="5457" w:hanging="360"/>
      </w:pPr>
    </w:lvl>
    <w:lvl w:ilvl="8">
      <w:start w:val="1"/>
      <w:numFmt w:val="lowerRoman"/>
      <w:lvlText w:val="%9."/>
      <w:lvlJc w:val="right"/>
      <w:pPr>
        <w:tabs>
          <w:tab w:val="num" w:pos="0"/>
        </w:tabs>
        <w:ind w:left="6177" w:hanging="180"/>
      </w:pPr>
    </w:lvl>
  </w:abstractNum>
  <w:abstractNum w:abstractNumId="17">
    <w:nsid w:val="00000025"/>
    <w:multiLevelType w:val="multilevel"/>
    <w:tmpl w:val="00000025"/>
    <w:name w:val="WW8Num3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26"/>
    <w:multiLevelType w:val="multilevel"/>
    <w:tmpl w:val="00000026"/>
    <w:name w:val="WW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00000027"/>
    <w:multiLevelType w:val="multilevel"/>
    <w:tmpl w:val="00000027"/>
    <w:name w:val="WW8Num39"/>
    <w:lvl w:ilvl="0">
      <w:start w:val="1"/>
      <w:numFmt w:val="decimal"/>
      <w:lvlText w:val="%1."/>
      <w:lvlJc w:val="left"/>
      <w:pPr>
        <w:tabs>
          <w:tab w:val="num" w:pos="720"/>
        </w:tabs>
        <w:ind w:left="720" w:hanging="360"/>
      </w:pPr>
      <w:rPr>
        <w:rFonts w:ascii="Times New Roman" w:hAnsi="Times New Roman" w:cs="Times New Roman"/>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8"/>
    <w:multiLevelType w:val="multilevel"/>
    <w:tmpl w:val="00000028"/>
    <w:name w:val="WWNum51"/>
    <w:lvl w:ilvl="0">
      <w:start w:val="1"/>
      <w:numFmt w:val="decimal"/>
      <w:lvlText w:val="%1."/>
      <w:lvlJc w:val="left"/>
      <w:pPr>
        <w:tabs>
          <w:tab w:val="num" w:pos="-360"/>
        </w:tabs>
        <w:ind w:hanging="360"/>
      </w:pPr>
    </w:lvl>
    <w:lvl w:ilvl="1">
      <w:start w:val="1"/>
      <w:numFmt w:val="lowerLetter"/>
      <w:lvlText w:val="%2."/>
      <w:lvlJc w:val="left"/>
      <w:pPr>
        <w:tabs>
          <w:tab w:val="num" w:pos="-360"/>
        </w:tabs>
        <w:ind w:left="720" w:hanging="360"/>
      </w:pPr>
    </w:lvl>
    <w:lvl w:ilvl="2">
      <w:start w:val="1"/>
      <w:numFmt w:val="lowerRoman"/>
      <w:lvlText w:val="%3."/>
      <w:lvlJc w:val="right"/>
      <w:pPr>
        <w:tabs>
          <w:tab w:val="num" w:pos="-360"/>
        </w:tabs>
        <w:ind w:left="1440" w:hanging="180"/>
      </w:pPr>
    </w:lvl>
    <w:lvl w:ilvl="3">
      <w:start w:val="1"/>
      <w:numFmt w:val="decimal"/>
      <w:lvlText w:val="%4."/>
      <w:lvlJc w:val="left"/>
      <w:pPr>
        <w:tabs>
          <w:tab w:val="num" w:pos="-360"/>
        </w:tabs>
        <w:ind w:left="2160" w:hanging="360"/>
      </w:pPr>
    </w:lvl>
    <w:lvl w:ilvl="4">
      <w:start w:val="1"/>
      <w:numFmt w:val="lowerLetter"/>
      <w:lvlText w:val="%5."/>
      <w:lvlJc w:val="left"/>
      <w:pPr>
        <w:tabs>
          <w:tab w:val="num" w:pos="-360"/>
        </w:tabs>
        <w:ind w:left="2880" w:hanging="360"/>
      </w:pPr>
    </w:lvl>
    <w:lvl w:ilvl="5">
      <w:start w:val="1"/>
      <w:numFmt w:val="lowerRoman"/>
      <w:lvlText w:val="%6."/>
      <w:lvlJc w:val="right"/>
      <w:pPr>
        <w:tabs>
          <w:tab w:val="num" w:pos="-360"/>
        </w:tabs>
        <w:ind w:left="3600" w:hanging="180"/>
      </w:pPr>
    </w:lvl>
    <w:lvl w:ilvl="6">
      <w:start w:val="1"/>
      <w:numFmt w:val="decimal"/>
      <w:lvlText w:val="%7."/>
      <w:lvlJc w:val="left"/>
      <w:pPr>
        <w:tabs>
          <w:tab w:val="num" w:pos="-360"/>
        </w:tabs>
        <w:ind w:left="4320" w:hanging="360"/>
      </w:pPr>
    </w:lvl>
    <w:lvl w:ilvl="7">
      <w:start w:val="1"/>
      <w:numFmt w:val="lowerLetter"/>
      <w:lvlText w:val="%8."/>
      <w:lvlJc w:val="left"/>
      <w:pPr>
        <w:tabs>
          <w:tab w:val="num" w:pos="-360"/>
        </w:tabs>
        <w:ind w:left="5040" w:hanging="360"/>
      </w:pPr>
    </w:lvl>
    <w:lvl w:ilvl="8">
      <w:start w:val="1"/>
      <w:numFmt w:val="lowerRoman"/>
      <w:lvlText w:val="%9."/>
      <w:lvlJc w:val="right"/>
      <w:pPr>
        <w:tabs>
          <w:tab w:val="num" w:pos="-360"/>
        </w:tabs>
        <w:ind w:left="5760" w:hanging="180"/>
      </w:pPr>
    </w:lvl>
  </w:abstractNum>
  <w:abstractNum w:abstractNumId="21">
    <w:nsid w:val="00000029"/>
    <w:multiLevelType w:val="multilevel"/>
    <w:tmpl w:val="00000029"/>
    <w:name w:val="WW8Num41"/>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B"/>
    <w:multiLevelType w:val="multilevel"/>
    <w:tmpl w:val="0000002B"/>
    <w:name w:val="WW8Num43"/>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nsid w:val="0000002C"/>
    <w:multiLevelType w:val="multilevel"/>
    <w:tmpl w:val="B67EA4C2"/>
    <w:name w:val="WWNum53"/>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0000002D"/>
    <w:multiLevelType w:val="multilevel"/>
    <w:tmpl w:val="0000002D"/>
    <w:name w:val="WWNum4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nsid w:val="0000002E"/>
    <w:multiLevelType w:val="multilevel"/>
    <w:tmpl w:val="0000002E"/>
    <w:name w:val="WWNum4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7">
    <w:nsid w:val="0000002F"/>
    <w:multiLevelType w:val="multilevel"/>
    <w:tmpl w:val="13A61450"/>
    <w:name w:val="WW8Num47"/>
    <w:lvl w:ilvl="0">
      <w:start w:val="1"/>
      <w:numFmt w:val="decimal"/>
      <w:lvlText w:val="%1."/>
      <w:lvlJc w:val="left"/>
      <w:pPr>
        <w:tabs>
          <w:tab w:val="num" w:pos="0"/>
        </w:tabs>
        <w:ind w:left="360" w:hanging="360"/>
      </w:pPr>
      <w:rPr>
        <w:b w:val="0"/>
        <w:b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00000030"/>
    <w:multiLevelType w:val="multilevel"/>
    <w:tmpl w:val="00000030"/>
    <w:name w:val="WW8Num48"/>
    <w:lvl w:ilvl="0">
      <w:start w:val="1"/>
      <w:numFmt w:val="bullet"/>
      <w:lvlText w:val=""/>
      <w:lvlJc w:val="left"/>
      <w:pPr>
        <w:tabs>
          <w:tab w:val="num" w:pos="0"/>
        </w:tabs>
        <w:ind w:left="991" w:hanging="283"/>
      </w:pPr>
      <w:rPr>
        <w:rFonts w:ascii="Symbol" w:hAnsi="Symbol" w:cs="Symbol"/>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31"/>
    <w:multiLevelType w:val="multilevel"/>
    <w:tmpl w:val="00000031"/>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nsid w:val="00000032"/>
    <w:multiLevelType w:val="multilevel"/>
    <w:tmpl w:val="00000032"/>
    <w:name w:val="WW8Num50"/>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rPr>
        <w:rFonts w:ascii="OpenSymbol" w:hAnsi="OpenSymbol" w:cs="OpenSymbol"/>
        <w:b w:val="0"/>
        <w:bCs w:val="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nsid w:val="00000033"/>
    <w:multiLevelType w:val="multilevel"/>
    <w:tmpl w:val="00000033"/>
    <w:name w:val="WW8Num5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nsid w:val="00000034"/>
    <w:multiLevelType w:val="multilevel"/>
    <w:tmpl w:val="00000034"/>
    <w:name w:val="WW8Num52"/>
    <w:lvl w:ilvl="0">
      <w:start w:val="1"/>
      <w:numFmt w:val="lowerLetter"/>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rPr>
        <w:b w:val="0"/>
        <w:bCs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nsid w:val="00000035"/>
    <w:multiLevelType w:val="multilevel"/>
    <w:tmpl w:val="00000035"/>
    <w:name w:val="WW8Num5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nsid w:val="00000036"/>
    <w:multiLevelType w:val="multilevel"/>
    <w:tmpl w:val="7E620DB4"/>
    <w:name w:val="WW8Num54"/>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rPr>
        <w:b w:val="0"/>
        <w:bCs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nsid w:val="00000037"/>
    <w:multiLevelType w:val="multilevel"/>
    <w:tmpl w:val="F17CAF46"/>
    <w:name w:val="WW8Num55"/>
    <w:lvl w:ilvl="0">
      <w:start w:val="1"/>
      <w:numFmt w:val="decimal"/>
      <w:lvlText w:val="%1."/>
      <w:lvlJc w:val="left"/>
      <w:pPr>
        <w:tabs>
          <w:tab w:val="num" w:pos="0"/>
        </w:tabs>
        <w:ind w:left="360" w:hanging="360"/>
      </w:pPr>
      <w:rPr>
        <w:rFonts w:ascii="Times New Roman" w:hAnsi="Times New Roman" w:cs="Times New Roman"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nsid w:val="00000038"/>
    <w:multiLevelType w:val="multilevel"/>
    <w:tmpl w:val="00000038"/>
    <w:name w:val="WW8Num56"/>
    <w:lvl w:ilvl="0">
      <w:start w:val="1"/>
      <w:numFmt w:val="decimal"/>
      <w:lvlText w:val="%1."/>
      <w:lvlJc w:val="left"/>
      <w:pPr>
        <w:tabs>
          <w:tab w:val="num" w:pos="0"/>
        </w:tabs>
        <w:ind w:left="360" w:hanging="360"/>
      </w:pPr>
      <w:rPr>
        <w:b w:val="0"/>
        <w:b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00000039"/>
    <w:multiLevelType w:val="multilevel"/>
    <w:tmpl w:val="AC8E6CD8"/>
    <w:name w:val="WW8Num57"/>
    <w:lvl w:ilvl="0">
      <w:start w:val="1"/>
      <w:numFmt w:val="decimal"/>
      <w:lvlText w:val="%1."/>
      <w:lvlJc w:val="left"/>
      <w:pPr>
        <w:tabs>
          <w:tab w:val="num" w:pos="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nsid w:val="0000003A"/>
    <w:multiLevelType w:val="multilevel"/>
    <w:tmpl w:val="0000003A"/>
    <w:name w:val="WW8Num58"/>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0000003B"/>
    <w:multiLevelType w:val="multilevel"/>
    <w:tmpl w:val="E2D6E412"/>
    <w:name w:val="WW8Num59"/>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nsid w:val="0000003D"/>
    <w:multiLevelType w:val="multilevel"/>
    <w:tmpl w:val="6ADCFA0E"/>
    <w:name w:val="WWNum61"/>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nsid w:val="0000003E"/>
    <w:multiLevelType w:val="multilevel"/>
    <w:tmpl w:val="0000003E"/>
    <w:name w:val="WW8Num62"/>
    <w:lvl w:ilvl="0">
      <w:start w:val="1"/>
      <w:numFmt w:val="decimal"/>
      <w:lvlText w:val="%1."/>
      <w:lvlJc w:val="left"/>
      <w:pPr>
        <w:tabs>
          <w:tab w:val="num" w:pos="0"/>
        </w:tabs>
        <w:ind w:left="360" w:hanging="360"/>
      </w:pPr>
      <w:rPr>
        <w:b w:val="0"/>
        <w:b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nsid w:val="000F7830"/>
    <w:multiLevelType w:val="hybridMultilevel"/>
    <w:tmpl w:val="B41877A8"/>
    <w:lvl w:ilvl="0" w:tplc="04150017">
      <w:start w:val="1"/>
      <w:numFmt w:val="lowerLetter"/>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43">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b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09967017"/>
    <w:multiLevelType w:val="hybridMultilevel"/>
    <w:tmpl w:val="DD3CE5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0B62507B"/>
    <w:multiLevelType w:val="hybridMultilevel"/>
    <w:tmpl w:val="9F5AB0F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nsid w:val="126B5122"/>
    <w:multiLevelType w:val="hybridMultilevel"/>
    <w:tmpl w:val="98E2A552"/>
    <w:lvl w:ilvl="0" w:tplc="B9ACB1D8">
      <w:start w:val="1"/>
      <w:numFmt w:val="decimal"/>
      <w:lvlText w:val="%1."/>
      <w:lvlJc w:val="left"/>
      <w:pPr>
        <w:ind w:left="360" w:hanging="360"/>
      </w:pPr>
      <w:rPr>
        <w:rFonts w:hint="default"/>
        <w:sz w:val="20"/>
        <w:szCs w:val="20"/>
      </w:rPr>
    </w:lvl>
    <w:lvl w:ilvl="1" w:tplc="04150017">
      <w:start w:val="1"/>
      <w:numFmt w:val="lowerLetter"/>
      <w:lvlText w:val="%2)"/>
      <w:lvlJc w:val="left"/>
      <w:pPr>
        <w:ind w:left="1080" w:hanging="360"/>
      </w:pPr>
    </w:lvl>
    <w:lvl w:ilvl="2" w:tplc="21645BB6">
      <w:start w:val="1"/>
      <w:numFmt w:val="bullet"/>
      <w:lvlText w:val=""/>
      <w:lvlJc w:val="left"/>
      <w:pPr>
        <w:ind w:left="1800" w:hanging="180"/>
      </w:pPr>
      <w:rPr>
        <w:rFonts w:ascii="Symbol" w:hAnsi="Symbol" w:cs="Symbol"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1B31682C"/>
    <w:multiLevelType w:val="hybridMultilevel"/>
    <w:tmpl w:val="5F04B2B6"/>
    <w:lvl w:ilvl="0" w:tplc="7F6009AC">
      <w:start w:val="1"/>
      <w:numFmt w:val="lowerLetter"/>
      <w:lvlText w:val="%1)"/>
      <w:lvlJc w:val="left"/>
      <w:pPr>
        <w:ind w:left="720" w:hanging="360"/>
      </w:pPr>
      <w:rPr>
        <w:rFonts w:hint="default"/>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1BF66A3F"/>
    <w:multiLevelType w:val="hybridMultilevel"/>
    <w:tmpl w:val="72C6A6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1D0A4D29"/>
    <w:multiLevelType w:val="hybridMultilevel"/>
    <w:tmpl w:val="A62A3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242728E9"/>
    <w:multiLevelType w:val="hybridMultilevel"/>
    <w:tmpl w:val="9F9A7C68"/>
    <w:lvl w:ilvl="0" w:tplc="A704B664">
      <w:start w:val="1"/>
      <w:numFmt w:val="decimal"/>
      <w:lvlText w:val="%1."/>
      <w:lvlJc w:val="left"/>
      <w:pPr>
        <w:ind w:left="360" w:hanging="360"/>
      </w:pPr>
      <w:rPr>
        <w:rFonts w:ascii="Times New Roman" w:hAnsi="Times New Roman" w:cs="Times New Roman" w:hint="default"/>
        <w:i w:val="0"/>
        <w:iCs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26FB3277"/>
    <w:multiLevelType w:val="hybridMultilevel"/>
    <w:tmpl w:val="4EEE6C22"/>
    <w:lvl w:ilvl="0" w:tplc="EFD682A6">
      <w:start w:val="1"/>
      <w:numFmt w:val="decimal"/>
      <w:lvlText w:val="%1."/>
      <w:lvlJc w:val="left"/>
      <w:pPr>
        <w:ind w:left="360" w:hanging="360"/>
      </w:pPr>
      <w:rPr>
        <w:rFonts w:ascii="Times New Roman" w:hAnsi="Times New Roman" w:cs="Times New Roman" w:hint="default"/>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cs="Symbol"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3">
    <w:nsid w:val="2D723A96"/>
    <w:multiLevelType w:val="hybridMultilevel"/>
    <w:tmpl w:val="9F24CB2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4">
    <w:nsid w:val="2DCF1A4B"/>
    <w:multiLevelType w:val="hybridMultilevel"/>
    <w:tmpl w:val="EF3A240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5">
    <w:nsid w:val="32B44E3F"/>
    <w:multiLevelType w:val="hybridMultilevel"/>
    <w:tmpl w:val="ED5458B6"/>
    <w:lvl w:ilvl="0" w:tplc="CD5A6E84">
      <w:start w:val="1"/>
      <w:numFmt w:val="decimal"/>
      <w:lvlText w:val="%1."/>
      <w:lvlJc w:val="left"/>
      <w:pPr>
        <w:ind w:left="360" w:hanging="360"/>
      </w:pPr>
      <w:rPr>
        <w:rFonts w:ascii="Times New Roman" w:hAnsi="Times New Roman" w:cs="Times New Roman" w:hint="default"/>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nsid w:val="36CA1FC3"/>
    <w:multiLevelType w:val="hybridMultilevel"/>
    <w:tmpl w:val="A2669FF2"/>
    <w:lvl w:ilvl="0" w:tplc="701EC1F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3855585C"/>
    <w:multiLevelType w:val="hybridMultilevel"/>
    <w:tmpl w:val="CA385CEA"/>
    <w:lvl w:ilvl="0" w:tplc="DEE209D4">
      <w:start w:val="1"/>
      <w:numFmt w:val="decimal"/>
      <w:lvlText w:val="%1."/>
      <w:lvlJc w:val="left"/>
    </w:lvl>
    <w:lvl w:ilvl="1" w:tplc="756C2538">
      <w:numFmt w:val="decimal"/>
      <w:lvlText w:val=""/>
      <w:lvlJc w:val="left"/>
    </w:lvl>
    <w:lvl w:ilvl="2" w:tplc="56CA19E2">
      <w:numFmt w:val="decimal"/>
      <w:lvlText w:val=""/>
      <w:lvlJc w:val="left"/>
    </w:lvl>
    <w:lvl w:ilvl="3" w:tplc="71BC9996">
      <w:numFmt w:val="decimal"/>
      <w:lvlText w:val=""/>
      <w:lvlJc w:val="left"/>
    </w:lvl>
    <w:lvl w:ilvl="4" w:tplc="A7447E6C">
      <w:numFmt w:val="decimal"/>
      <w:lvlText w:val=""/>
      <w:lvlJc w:val="left"/>
    </w:lvl>
    <w:lvl w:ilvl="5" w:tplc="8D3821EC">
      <w:numFmt w:val="decimal"/>
      <w:lvlText w:val=""/>
      <w:lvlJc w:val="left"/>
    </w:lvl>
    <w:lvl w:ilvl="6" w:tplc="E5626092">
      <w:numFmt w:val="decimal"/>
      <w:lvlText w:val=""/>
      <w:lvlJc w:val="left"/>
    </w:lvl>
    <w:lvl w:ilvl="7" w:tplc="557CEBD8">
      <w:numFmt w:val="decimal"/>
      <w:lvlText w:val=""/>
      <w:lvlJc w:val="left"/>
    </w:lvl>
    <w:lvl w:ilvl="8" w:tplc="6B482C5C">
      <w:numFmt w:val="decimal"/>
      <w:lvlText w:val=""/>
      <w:lvlJc w:val="left"/>
    </w:lvl>
  </w:abstractNum>
  <w:abstractNum w:abstractNumId="58">
    <w:nsid w:val="38887A19"/>
    <w:multiLevelType w:val="hybridMultilevel"/>
    <w:tmpl w:val="AFCA57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3C2B0C7B"/>
    <w:multiLevelType w:val="hybridMultilevel"/>
    <w:tmpl w:val="29DAF8E8"/>
    <w:lvl w:ilvl="0" w:tplc="A81CBCC0">
      <w:start w:val="1"/>
      <w:numFmt w:val="decimal"/>
      <w:lvlText w:val="%1."/>
      <w:lvlJc w:val="left"/>
      <w:pPr>
        <w:ind w:left="360" w:hanging="360"/>
      </w:pPr>
      <w:rPr>
        <w:rFonts w:ascii="Times New Roman" w:hAnsi="Times New Roman" w:cs="Times New Roman" w:hint="default"/>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nsid w:val="3F4E5899"/>
    <w:multiLevelType w:val="hybridMultilevel"/>
    <w:tmpl w:val="246E01C8"/>
    <w:lvl w:ilvl="0" w:tplc="5D2CF470">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FBB32F2"/>
    <w:multiLevelType w:val="hybridMultilevel"/>
    <w:tmpl w:val="E2DEDEA4"/>
    <w:lvl w:ilvl="0" w:tplc="A704B664">
      <w:start w:val="1"/>
      <w:numFmt w:val="decimal"/>
      <w:lvlText w:val="%1."/>
      <w:lvlJc w:val="left"/>
      <w:pPr>
        <w:ind w:left="360" w:hanging="360"/>
      </w:pPr>
      <w:rPr>
        <w:rFonts w:ascii="Times New Roman" w:hAnsi="Times New Roman" w:cs="Times New Roman" w:hint="default"/>
        <w:i w:val="0"/>
        <w:iCs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nsid w:val="44564873"/>
    <w:multiLevelType w:val="hybridMultilevel"/>
    <w:tmpl w:val="A3708CE0"/>
    <w:lvl w:ilvl="0" w:tplc="17FED424">
      <w:start w:val="1"/>
      <w:numFmt w:val="decimal"/>
      <w:lvlText w:val="%1."/>
      <w:lvlJc w:val="left"/>
      <w:pPr>
        <w:ind w:left="360" w:hanging="360"/>
      </w:pPr>
      <w:rPr>
        <w:rFonts w:ascii="Times New Roman" w:hAnsi="Times New Roman" w:cs="Times New Roman" w:hint="default"/>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nsid w:val="47AC43C6"/>
    <w:multiLevelType w:val="hybridMultilevel"/>
    <w:tmpl w:val="F944555C"/>
    <w:lvl w:ilvl="0" w:tplc="A704B664">
      <w:start w:val="1"/>
      <w:numFmt w:val="decimal"/>
      <w:lvlText w:val="%1."/>
      <w:lvlJc w:val="left"/>
      <w:pPr>
        <w:ind w:left="360" w:hanging="360"/>
      </w:pPr>
      <w:rPr>
        <w:rFonts w:ascii="Times New Roman" w:hAnsi="Times New Roman" w:cs="Times New Roman" w:hint="default"/>
        <w:i w:val="0"/>
        <w:iCs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nsid w:val="49741FF6"/>
    <w:multiLevelType w:val="hybridMultilevel"/>
    <w:tmpl w:val="93BE4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nsid w:val="4B1533AF"/>
    <w:multiLevelType w:val="hybridMultilevel"/>
    <w:tmpl w:val="84B6B284"/>
    <w:lvl w:ilvl="0" w:tplc="A704B664">
      <w:start w:val="1"/>
      <w:numFmt w:val="decimal"/>
      <w:lvlText w:val="%1."/>
      <w:lvlJc w:val="left"/>
      <w:pPr>
        <w:ind w:left="360" w:hanging="360"/>
      </w:pPr>
      <w:rPr>
        <w:rFonts w:ascii="Times New Roman" w:hAnsi="Times New Roman" w:cs="Times New Roman" w:hint="default"/>
        <w:i w:val="0"/>
        <w:iCs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nsid w:val="4C4B1406"/>
    <w:multiLevelType w:val="hybridMultilevel"/>
    <w:tmpl w:val="AFBE9350"/>
    <w:lvl w:ilvl="0" w:tplc="E918DE8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7">
    <w:nsid w:val="4CBE6848"/>
    <w:multiLevelType w:val="hybridMultilevel"/>
    <w:tmpl w:val="13668058"/>
    <w:lvl w:ilvl="0" w:tplc="7F46076E">
      <w:start w:val="1"/>
      <w:numFmt w:val="decimal"/>
      <w:lvlText w:val="%1."/>
      <w:lvlJc w:val="left"/>
      <w:rPr>
        <w:rFonts w:ascii="Cambria" w:eastAsia="Times New Roman" w:hAnsi="Cambria"/>
      </w:rPr>
    </w:lvl>
    <w:lvl w:ilvl="1" w:tplc="04150001">
      <w:start w:val="1"/>
      <w:numFmt w:val="bullet"/>
      <w:lvlText w:val=""/>
      <w:lvlJc w:val="left"/>
      <w:rPr>
        <w:rFonts w:ascii="Symbol" w:hAnsi="Symbol" w:cs="Symbol" w:hint="default"/>
      </w:rPr>
    </w:lvl>
    <w:lvl w:ilvl="2" w:tplc="3F5E4844">
      <w:numFmt w:val="decimal"/>
      <w:lvlText w:val=""/>
      <w:lvlJc w:val="left"/>
    </w:lvl>
    <w:lvl w:ilvl="3" w:tplc="BC802944">
      <w:numFmt w:val="decimal"/>
      <w:lvlText w:val=""/>
      <w:lvlJc w:val="left"/>
    </w:lvl>
    <w:lvl w:ilvl="4" w:tplc="62F6D176">
      <w:numFmt w:val="decimal"/>
      <w:lvlText w:val=""/>
      <w:lvlJc w:val="left"/>
    </w:lvl>
    <w:lvl w:ilvl="5" w:tplc="4170C780">
      <w:numFmt w:val="decimal"/>
      <w:lvlText w:val=""/>
      <w:lvlJc w:val="left"/>
    </w:lvl>
    <w:lvl w:ilvl="6" w:tplc="195887C0">
      <w:numFmt w:val="decimal"/>
      <w:lvlText w:val=""/>
      <w:lvlJc w:val="left"/>
    </w:lvl>
    <w:lvl w:ilvl="7" w:tplc="521A45CC">
      <w:numFmt w:val="decimal"/>
      <w:lvlText w:val=""/>
      <w:lvlJc w:val="left"/>
    </w:lvl>
    <w:lvl w:ilvl="8" w:tplc="F8B82EF2">
      <w:numFmt w:val="decimal"/>
      <w:lvlText w:val=""/>
      <w:lvlJc w:val="left"/>
    </w:lvl>
  </w:abstractNum>
  <w:abstractNum w:abstractNumId="68">
    <w:nsid w:val="4F0831F4"/>
    <w:multiLevelType w:val="hybridMultilevel"/>
    <w:tmpl w:val="50DC6EEE"/>
    <w:lvl w:ilvl="0" w:tplc="9FE494D8">
      <w:start w:val="1"/>
      <w:numFmt w:val="bullet"/>
      <w:lvlText w:val="*"/>
      <w:lvlJc w:val="left"/>
      <w:pPr>
        <w:ind w:left="699" w:hanging="360"/>
      </w:pPr>
      <w:rPr>
        <w:rFonts w:ascii="Times New Roman" w:hAnsi="Times New Roman" w:cs="Times New Roman" w:hint="default"/>
      </w:rPr>
    </w:lvl>
    <w:lvl w:ilvl="1" w:tplc="04150003">
      <w:start w:val="1"/>
      <w:numFmt w:val="bullet"/>
      <w:lvlText w:val="o"/>
      <w:lvlJc w:val="left"/>
      <w:pPr>
        <w:ind w:left="1419" w:hanging="360"/>
      </w:pPr>
      <w:rPr>
        <w:rFonts w:ascii="Courier New" w:hAnsi="Courier New" w:cs="Courier New" w:hint="default"/>
      </w:rPr>
    </w:lvl>
    <w:lvl w:ilvl="2" w:tplc="04150005">
      <w:start w:val="1"/>
      <w:numFmt w:val="bullet"/>
      <w:lvlText w:val=""/>
      <w:lvlJc w:val="left"/>
      <w:pPr>
        <w:ind w:left="2139" w:hanging="360"/>
      </w:pPr>
      <w:rPr>
        <w:rFonts w:ascii="Wingdings" w:hAnsi="Wingdings" w:cs="Wingdings" w:hint="default"/>
      </w:rPr>
    </w:lvl>
    <w:lvl w:ilvl="3" w:tplc="04150001">
      <w:start w:val="1"/>
      <w:numFmt w:val="bullet"/>
      <w:lvlText w:val=""/>
      <w:lvlJc w:val="left"/>
      <w:pPr>
        <w:ind w:left="2859" w:hanging="360"/>
      </w:pPr>
      <w:rPr>
        <w:rFonts w:ascii="Symbol" w:hAnsi="Symbol" w:cs="Symbol" w:hint="default"/>
      </w:rPr>
    </w:lvl>
    <w:lvl w:ilvl="4" w:tplc="04150003">
      <w:start w:val="1"/>
      <w:numFmt w:val="bullet"/>
      <w:lvlText w:val="o"/>
      <w:lvlJc w:val="left"/>
      <w:pPr>
        <w:ind w:left="3579" w:hanging="360"/>
      </w:pPr>
      <w:rPr>
        <w:rFonts w:ascii="Courier New" w:hAnsi="Courier New" w:cs="Courier New" w:hint="default"/>
      </w:rPr>
    </w:lvl>
    <w:lvl w:ilvl="5" w:tplc="04150005">
      <w:start w:val="1"/>
      <w:numFmt w:val="bullet"/>
      <w:lvlText w:val=""/>
      <w:lvlJc w:val="left"/>
      <w:pPr>
        <w:ind w:left="4299" w:hanging="360"/>
      </w:pPr>
      <w:rPr>
        <w:rFonts w:ascii="Wingdings" w:hAnsi="Wingdings" w:cs="Wingdings" w:hint="default"/>
      </w:rPr>
    </w:lvl>
    <w:lvl w:ilvl="6" w:tplc="04150001">
      <w:start w:val="1"/>
      <w:numFmt w:val="bullet"/>
      <w:lvlText w:val=""/>
      <w:lvlJc w:val="left"/>
      <w:pPr>
        <w:ind w:left="5019" w:hanging="360"/>
      </w:pPr>
      <w:rPr>
        <w:rFonts w:ascii="Symbol" w:hAnsi="Symbol" w:cs="Symbol" w:hint="default"/>
      </w:rPr>
    </w:lvl>
    <w:lvl w:ilvl="7" w:tplc="04150003">
      <w:start w:val="1"/>
      <w:numFmt w:val="bullet"/>
      <w:lvlText w:val="o"/>
      <w:lvlJc w:val="left"/>
      <w:pPr>
        <w:ind w:left="5739" w:hanging="360"/>
      </w:pPr>
      <w:rPr>
        <w:rFonts w:ascii="Courier New" w:hAnsi="Courier New" w:cs="Courier New" w:hint="default"/>
      </w:rPr>
    </w:lvl>
    <w:lvl w:ilvl="8" w:tplc="04150005">
      <w:start w:val="1"/>
      <w:numFmt w:val="bullet"/>
      <w:lvlText w:val=""/>
      <w:lvlJc w:val="left"/>
      <w:pPr>
        <w:ind w:left="6459" w:hanging="360"/>
      </w:pPr>
      <w:rPr>
        <w:rFonts w:ascii="Wingdings" w:hAnsi="Wingdings" w:cs="Wingdings" w:hint="default"/>
      </w:rPr>
    </w:lvl>
  </w:abstractNum>
  <w:abstractNum w:abstractNumId="69">
    <w:nsid w:val="51E17AF4"/>
    <w:multiLevelType w:val="hybridMultilevel"/>
    <w:tmpl w:val="A2669FF2"/>
    <w:lvl w:ilvl="0" w:tplc="701EC1F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52359BB"/>
    <w:multiLevelType w:val="hybridMultilevel"/>
    <w:tmpl w:val="3702B4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5456360"/>
    <w:multiLevelType w:val="hybridMultilevel"/>
    <w:tmpl w:val="61FEA300"/>
    <w:lvl w:ilvl="0" w:tplc="61D6D07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66AF237B"/>
    <w:multiLevelType w:val="hybridMultilevel"/>
    <w:tmpl w:val="88F23B60"/>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83F10F2"/>
    <w:multiLevelType w:val="hybridMultilevel"/>
    <w:tmpl w:val="A5A054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6B530A73"/>
    <w:multiLevelType w:val="hybridMultilevel"/>
    <w:tmpl w:val="04161180"/>
    <w:lvl w:ilvl="0" w:tplc="04150017">
      <w:start w:val="1"/>
      <w:numFmt w:val="lowerLetter"/>
      <w:lvlText w:val="%1)"/>
      <w:lvlJc w:val="left"/>
      <w:pPr>
        <w:ind w:left="812" w:hanging="360"/>
      </w:pPr>
    </w:lvl>
    <w:lvl w:ilvl="1" w:tplc="04150019">
      <w:start w:val="1"/>
      <w:numFmt w:val="lowerLetter"/>
      <w:lvlText w:val="%2."/>
      <w:lvlJc w:val="left"/>
      <w:pPr>
        <w:ind w:left="1532" w:hanging="360"/>
      </w:pPr>
    </w:lvl>
    <w:lvl w:ilvl="2" w:tplc="0415001B">
      <w:start w:val="1"/>
      <w:numFmt w:val="lowerRoman"/>
      <w:lvlText w:val="%3."/>
      <w:lvlJc w:val="right"/>
      <w:pPr>
        <w:ind w:left="2252" w:hanging="180"/>
      </w:pPr>
    </w:lvl>
    <w:lvl w:ilvl="3" w:tplc="0415000F">
      <w:start w:val="1"/>
      <w:numFmt w:val="decimal"/>
      <w:lvlText w:val="%4."/>
      <w:lvlJc w:val="left"/>
      <w:pPr>
        <w:ind w:left="2972" w:hanging="360"/>
      </w:pPr>
    </w:lvl>
    <w:lvl w:ilvl="4" w:tplc="04150019">
      <w:start w:val="1"/>
      <w:numFmt w:val="lowerLetter"/>
      <w:lvlText w:val="%5."/>
      <w:lvlJc w:val="left"/>
      <w:pPr>
        <w:ind w:left="3692" w:hanging="360"/>
      </w:pPr>
    </w:lvl>
    <w:lvl w:ilvl="5" w:tplc="0415001B">
      <w:start w:val="1"/>
      <w:numFmt w:val="lowerRoman"/>
      <w:lvlText w:val="%6."/>
      <w:lvlJc w:val="right"/>
      <w:pPr>
        <w:ind w:left="4412" w:hanging="180"/>
      </w:pPr>
    </w:lvl>
    <w:lvl w:ilvl="6" w:tplc="0415000F">
      <w:start w:val="1"/>
      <w:numFmt w:val="decimal"/>
      <w:lvlText w:val="%7."/>
      <w:lvlJc w:val="left"/>
      <w:pPr>
        <w:ind w:left="5132" w:hanging="360"/>
      </w:pPr>
    </w:lvl>
    <w:lvl w:ilvl="7" w:tplc="04150019">
      <w:start w:val="1"/>
      <w:numFmt w:val="lowerLetter"/>
      <w:lvlText w:val="%8."/>
      <w:lvlJc w:val="left"/>
      <w:pPr>
        <w:ind w:left="5852" w:hanging="360"/>
      </w:pPr>
    </w:lvl>
    <w:lvl w:ilvl="8" w:tplc="0415001B">
      <w:start w:val="1"/>
      <w:numFmt w:val="lowerRoman"/>
      <w:lvlText w:val="%9."/>
      <w:lvlJc w:val="right"/>
      <w:pPr>
        <w:ind w:left="6572" w:hanging="180"/>
      </w:pPr>
    </w:lvl>
  </w:abstractNum>
  <w:abstractNum w:abstractNumId="75">
    <w:nsid w:val="6D0476C2"/>
    <w:multiLevelType w:val="hybridMultilevel"/>
    <w:tmpl w:val="F24CFA00"/>
    <w:lvl w:ilvl="0" w:tplc="D4BE0398">
      <w:start w:val="1"/>
      <w:numFmt w:val="lowerLetter"/>
      <w:lvlText w:val="%1)"/>
      <w:lvlJc w:val="right"/>
      <w:pPr>
        <w:tabs>
          <w:tab w:val="num" w:pos="57"/>
        </w:tabs>
        <w:ind w:left="113" w:hanging="113"/>
      </w:pPr>
      <w:rPr>
        <w:rFonts w:hint="default"/>
      </w:rPr>
    </w:lvl>
    <w:lvl w:ilvl="1" w:tplc="0C687020">
      <w:start w:val="2"/>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nsid w:val="712D1644"/>
    <w:multiLevelType w:val="hybridMultilevel"/>
    <w:tmpl w:val="BB5094E8"/>
    <w:lvl w:ilvl="0" w:tplc="0415000F">
      <w:start w:val="1"/>
      <w:numFmt w:val="decimal"/>
      <w:lvlText w:val="%1."/>
      <w:lvlJc w:val="left"/>
      <w:pPr>
        <w:ind w:left="360" w:hanging="360"/>
      </w:pPr>
      <w:rPr>
        <w:rFonts w:hint="default"/>
      </w:rPr>
    </w:lvl>
    <w:lvl w:ilvl="1" w:tplc="21645BB6">
      <w:start w:val="1"/>
      <w:numFmt w:val="bullet"/>
      <w:lvlText w:val=""/>
      <w:lvlJc w:val="left"/>
      <w:pPr>
        <w:ind w:left="1080" w:hanging="360"/>
      </w:pPr>
      <w:rPr>
        <w:rFonts w:ascii="Symbol" w:hAnsi="Symbol" w:cs="Symbol" w:hint="default"/>
      </w:rPr>
    </w:lvl>
    <w:lvl w:ilvl="2" w:tplc="21645BB6">
      <w:start w:val="1"/>
      <w:numFmt w:val="bullet"/>
      <w:lvlText w:val=""/>
      <w:lvlJc w:val="left"/>
      <w:pPr>
        <w:ind w:left="1800" w:hanging="180"/>
      </w:pPr>
      <w:rPr>
        <w:rFonts w:ascii="Symbol" w:hAnsi="Symbol" w:cs="Symbol"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nsid w:val="7150618F"/>
    <w:multiLevelType w:val="hybridMultilevel"/>
    <w:tmpl w:val="B7CCC0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78022918"/>
    <w:multiLevelType w:val="hybridMultilevel"/>
    <w:tmpl w:val="AC560310"/>
    <w:lvl w:ilvl="0" w:tplc="A704B664">
      <w:start w:val="1"/>
      <w:numFmt w:val="decimal"/>
      <w:lvlText w:val="%1."/>
      <w:lvlJc w:val="left"/>
      <w:pPr>
        <w:ind w:left="360" w:hanging="360"/>
      </w:pPr>
      <w:rPr>
        <w:rFonts w:ascii="Times New Roman" w:hAnsi="Times New Roman" w:cs="Times New Roman" w:hint="default"/>
        <w:i w:val="0"/>
        <w:iCs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nsid w:val="7B6D4F2F"/>
    <w:multiLevelType w:val="hybridMultilevel"/>
    <w:tmpl w:val="FF1C7E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nsid w:val="7CD961BF"/>
    <w:multiLevelType w:val="hybridMultilevel"/>
    <w:tmpl w:val="9FBC740E"/>
    <w:lvl w:ilvl="0" w:tplc="B0F88BD0">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nsid w:val="7D3C3E66"/>
    <w:multiLevelType w:val="hybridMultilevel"/>
    <w:tmpl w:val="99E673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991" w:hanging="283"/>
        </w:pPr>
        <w:rPr>
          <w:rFonts w:ascii="Symbol" w:hAnsi="Symbol" w:cs="Symbol" w:hint="default"/>
        </w:rPr>
      </w:lvl>
    </w:lvlOverride>
  </w:num>
  <w:num w:numId="2">
    <w:abstractNumId w:val="52"/>
  </w:num>
  <w:num w:numId="3">
    <w:abstractNumId w:val="46"/>
  </w:num>
  <w:num w:numId="4">
    <w:abstractNumId w:val="79"/>
  </w:num>
  <w:num w:numId="5">
    <w:abstractNumId w:val="68"/>
  </w:num>
  <w:num w:numId="6">
    <w:abstractNumId w:val="43"/>
  </w:num>
  <w:num w:numId="7">
    <w:abstractNumId w:val="77"/>
  </w:num>
  <w:num w:numId="8">
    <w:abstractNumId w:val="1"/>
  </w:num>
  <w:num w:numId="9">
    <w:abstractNumId w:val="76"/>
  </w:num>
  <w:num w:numId="10">
    <w:abstractNumId w:val="55"/>
  </w:num>
  <w:num w:numId="11">
    <w:abstractNumId w:val="51"/>
  </w:num>
  <w:num w:numId="12">
    <w:abstractNumId w:val="61"/>
  </w:num>
  <w:num w:numId="13">
    <w:abstractNumId w:val="50"/>
  </w:num>
  <w:num w:numId="14">
    <w:abstractNumId w:val="65"/>
  </w:num>
  <w:num w:numId="15">
    <w:abstractNumId w:val="71"/>
  </w:num>
  <w:num w:numId="16">
    <w:abstractNumId w:val="75"/>
  </w:num>
  <w:num w:numId="17">
    <w:abstractNumId w:val="62"/>
  </w:num>
  <w:num w:numId="18">
    <w:abstractNumId w:val="42"/>
  </w:num>
  <w:num w:numId="19">
    <w:abstractNumId w:val="59"/>
  </w:num>
  <w:num w:numId="20">
    <w:abstractNumId w:val="78"/>
  </w:num>
  <w:num w:numId="21">
    <w:abstractNumId w:val="63"/>
  </w:num>
  <w:num w:numId="22">
    <w:abstractNumId w:val="47"/>
  </w:num>
  <w:num w:numId="23">
    <w:abstractNumId w:val="48"/>
  </w:num>
  <w:num w:numId="24">
    <w:abstractNumId w:val="64"/>
  </w:num>
  <w:num w:numId="25">
    <w:abstractNumId w:val="80"/>
  </w:num>
  <w:num w:numId="26">
    <w:abstractNumId w:val="49"/>
  </w:num>
  <w:num w:numId="27">
    <w:abstractNumId w:val="57"/>
  </w:num>
  <w:num w:numId="28">
    <w:abstractNumId w:val="58"/>
  </w:num>
  <w:num w:numId="29">
    <w:abstractNumId w:val="54"/>
  </w:num>
  <w:num w:numId="30">
    <w:abstractNumId w:val="72"/>
  </w:num>
  <w:num w:numId="31">
    <w:abstractNumId w:val="67"/>
  </w:num>
  <w:num w:numId="32">
    <w:abstractNumId w:val="70"/>
  </w:num>
  <w:num w:numId="33">
    <w:abstractNumId w:val="11"/>
  </w:num>
  <w:num w:numId="34">
    <w:abstractNumId w:val="73"/>
  </w:num>
  <w:num w:numId="35">
    <w:abstractNumId w:val="12"/>
  </w:num>
  <w:num w:numId="36">
    <w:abstractNumId w:val="74"/>
  </w:num>
  <w:num w:numId="37">
    <w:abstractNumId w:val="66"/>
  </w:num>
  <w:num w:numId="38">
    <w:abstractNumId w:val="60"/>
  </w:num>
  <w:num w:numId="39">
    <w:abstractNumId w:val="69"/>
  </w:num>
  <w:num w:numId="40">
    <w:abstractNumId w:val="56"/>
  </w:num>
  <w:num w:numId="41">
    <w:abstractNumId w:val="45"/>
  </w:num>
  <w:num w:numId="42">
    <w:abstractNumId w:val="81"/>
  </w:num>
  <w:num w:numId="43">
    <w:abstractNumId w:val="44"/>
  </w:num>
  <w:num w:numId="44">
    <w:abstractNumId w:val="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A80"/>
    <w:rsid w:val="00003CD7"/>
    <w:rsid w:val="000055F3"/>
    <w:rsid w:val="00014E2A"/>
    <w:rsid w:val="0002350F"/>
    <w:rsid w:val="00024628"/>
    <w:rsid w:val="000259EF"/>
    <w:rsid w:val="00027649"/>
    <w:rsid w:val="000330A8"/>
    <w:rsid w:val="00045103"/>
    <w:rsid w:val="00051A6D"/>
    <w:rsid w:val="00055ED7"/>
    <w:rsid w:val="00071726"/>
    <w:rsid w:val="00073CC8"/>
    <w:rsid w:val="00080218"/>
    <w:rsid w:val="00087CEB"/>
    <w:rsid w:val="000906DA"/>
    <w:rsid w:val="00092C69"/>
    <w:rsid w:val="00094195"/>
    <w:rsid w:val="000A1E48"/>
    <w:rsid w:val="000A5400"/>
    <w:rsid w:val="000A7708"/>
    <w:rsid w:val="000B6D56"/>
    <w:rsid w:val="000C2188"/>
    <w:rsid w:val="000C23FD"/>
    <w:rsid w:val="000D00D1"/>
    <w:rsid w:val="000D434B"/>
    <w:rsid w:val="000E03CE"/>
    <w:rsid w:val="000E6781"/>
    <w:rsid w:val="000F0004"/>
    <w:rsid w:val="0010059E"/>
    <w:rsid w:val="00103428"/>
    <w:rsid w:val="001101B5"/>
    <w:rsid w:val="00113F8A"/>
    <w:rsid w:val="001170BB"/>
    <w:rsid w:val="001206F8"/>
    <w:rsid w:val="00134B39"/>
    <w:rsid w:val="00145EFE"/>
    <w:rsid w:val="00147013"/>
    <w:rsid w:val="00150B98"/>
    <w:rsid w:val="001515DB"/>
    <w:rsid w:val="001549B8"/>
    <w:rsid w:val="00166F6B"/>
    <w:rsid w:val="00167754"/>
    <w:rsid w:val="0017150B"/>
    <w:rsid w:val="00172F24"/>
    <w:rsid w:val="0017518A"/>
    <w:rsid w:val="0018323C"/>
    <w:rsid w:val="0018644C"/>
    <w:rsid w:val="00197D26"/>
    <w:rsid w:val="001A2BBE"/>
    <w:rsid w:val="001B0D31"/>
    <w:rsid w:val="001B7D5E"/>
    <w:rsid w:val="001C0A75"/>
    <w:rsid w:val="001C6ED2"/>
    <w:rsid w:val="001E1B6C"/>
    <w:rsid w:val="00211DBB"/>
    <w:rsid w:val="00216C3C"/>
    <w:rsid w:val="00216C95"/>
    <w:rsid w:val="00216FA2"/>
    <w:rsid w:val="00217094"/>
    <w:rsid w:val="0022011F"/>
    <w:rsid w:val="0022119B"/>
    <w:rsid w:val="00225F08"/>
    <w:rsid w:val="002428D2"/>
    <w:rsid w:val="00265FDA"/>
    <w:rsid w:val="00272089"/>
    <w:rsid w:val="00272239"/>
    <w:rsid w:val="00273246"/>
    <w:rsid w:val="00277382"/>
    <w:rsid w:val="00293723"/>
    <w:rsid w:val="00293B70"/>
    <w:rsid w:val="00294102"/>
    <w:rsid w:val="002A75FF"/>
    <w:rsid w:val="002B06ED"/>
    <w:rsid w:val="002B5834"/>
    <w:rsid w:val="002B7F7D"/>
    <w:rsid w:val="002C6B22"/>
    <w:rsid w:val="002C6CEA"/>
    <w:rsid w:val="002D4D48"/>
    <w:rsid w:val="002D54EA"/>
    <w:rsid w:val="002D77F3"/>
    <w:rsid w:val="002E0721"/>
    <w:rsid w:val="002E0E00"/>
    <w:rsid w:val="002E0F9D"/>
    <w:rsid w:val="002E1666"/>
    <w:rsid w:val="002E2595"/>
    <w:rsid w:val="002E299A"/>
    <w:rsid w:val="002E454A"/>
    <w:rsid w:val="00302317"/>
    <w:rsid w:val="00307590"/>
    <w:rsid w:val="00315866"/>
    <w:rsid w:val="00332782"/>
    <w:rsid w:val="00336678"/>
    <w:rsid w:val="00341E59"/>
    <w:rsid w:val="00347E30"/>
    <w:rsid w:val="003511B5"/>
    <w:rsid w:val="00352102"/>
    <w:rsid w:val="00356936"/>
    <w:rsid w:val="00364273"/>
    <w:rsid w:val="00370FF2"/>
    <w:rsid w:val="003813E4"/>
    <w:rsid w:val="00381763"/>
    <w:rsid w:val="003820D1"/>
    <w:rsid w:val="00390267"/>
    <w:rsid w:val="003A512A"/>
    <w:rsid w:val="003B21AE"/>
    <w:rsid w:val="003C7B08"/>
    <w:rsid w:val="003D3B41"/>
    <w:rsid w:val="003D4D34"/>
    <w:rsid w:val="003E0F1B"/>
    <w:rsid w:val="003E75A4"/>
    <w:rsid w:val="00406ABE"/>
    <w:rsid w:val="00412900"/>
    <w:rsid w:val="00414C41"/>
    <w:rsid w:val="004178D5"/>
    <w:rsid w:val="00417CA2"/>
    <w:rsid w:val="00427B97"/>
    <w:rsid w:val="0043398B"/>
    <w:rsid w:val="00442BE3"/>
    <w:rsid w:val="00453C2D"/>
    <w:rsid w:val="00460D70"/>
    <w:rsid w:val="004711DA"/>
    <w:rsid w:val="00483256"/>
    <w:rsid w:val="00484A80"/>
    <w:rsid w:val="0048611A"/>
    <w:rsid w:val="00490135"/>
    <w:rsid w:val="0049668B"/>
    <w:rsid w:val="004A137F"/>
    <w:rsid w:val="004B011C"/>
    <w:rsid w:val="004B1D07"/>
    <w:rsid w:val="004B3996"/>
    <w:rsid w:val="004B57D0"/>
    <w:rsid w:val="004C5B36"/>
    <w:rsid w:val="004C5C8E"/>
    <w:rsid w:val="004D20F8"/>
    <w:rsid w:val="004E11D4"/>
    <w:rsid w:val="004E6F0C"/>
    <w:rsid w:val="004F36A9"/>
    <w:rsid w:val="004F7863"/>
    <w:rsid w:val="00505E96"/>
    <w:rsid w:val="00513BDF"/>
    <w:rsid w:val="00526701"/>
    <w:rsid w:val="00526756"/>
    <w:rsid w:val="00526FB6"/>
    <w:rsid w:val="00527DDB"/>
    <w:rsid w:val="0053589B"/>
    <w:rsid w:val="00542782"/>
    <w:rsid w:val="005457C6"/>
    <w:rsid w:val="005459F4"/>
    <w:rsid w:val="0054608A"/>
    <w:rsid w:val="00557C2B"/>
    <w:rsid w:val="005601A0"/>
    <w:rsid w:val="005620B2"/>
    <w:rsid w:val="00570282"/>
    <w:rsid w:val="00575A10"/>
    <w:rsid w:val="00581C7F"/>
    <w:rsid w:val="005824CD"/>
    <w:rsid w:val="00582E75"/>
    <w:rsid w:val="0058312B"/>
    <w:rsid w:val="00586C9F"/>
    <w:rsid w:val="0059349B"/>
    <w:rsid w:val="005B3432"/>
    <w:rsid w:val="005C4A76"/>
    <w:rsid w:val="005C4DD3"/>
    <w:rsid w:val="005D10FD"/>
    <w:rsid w:val="005D278A"/>
    <w:rsid w:val="005D2AFA"/>
    <w:rsid w:val="005D4886"/>
    <w:rsid w:val="005F0172"/>
    <w:rsid w:val="005F188C"/>
    <w:rsid w:val="005F587E"/>
    <w:rsid w:val="0060262D"/>
    <w:rsid w:val="00603A91"/>
    <w:rsid w:val="00604A4D"/>
    <w:rsid w:val="00605D62"/>
    <w:rsid w:val="006123F4"/>
    <w:rsid w:val="006128B1"/>
    <w:rsid w:val="00614DA6"/>
    <w:rsid w:val="00616F49"/>
    <w:rsid w:val="00625394"/>
    <w:rsid w:val="00627CCD"/>
    <w:rsid w:val="00642CB1"/>
    <w:rsid w:val="00647EE7"/>
    <w:rsid w:val="00661E42"/>
    <w:rsid w:val="0067001C"/>
    <w:rsid w:val="0067082D"/>
    <w:rsid w:val="00671661"/>
    <w:rsid w:val="00671C0F"/>
    <w:rsid w:val="0067289F"/>
    <w:rsid w:val="00684263"/>
    <w:rsid w:val="006951E4"/>
    <w:rsid w:val="006B29A6"/>
    <w:rsid w:val="006C09FF"/>
    <w:rsid w:val="006C11C7"/>
    <w:rsid w:val="006C2337"/>
    <w:rsid w:val="006C4E86"/>
    <w:rsid w:val="006C7D9D"/>
    <w:rsid w:val="006D6128"/>
    <w:rsid w:val="006F1CBD"/>
    <w:rsid w:val="006F2E46"/>
    <w:rsid w:val="00713A8E"/>
    <w:rsid w:val="00716A3C"/>
    <w:rsid w:val="00717F0A"/>
    <w:rsid w:val="00720BA1"/>
    <w:rsid w:val="00721AFA"/>
    <w:rsid w:val="007224A1"/>
    <w:rsid w:val="00731CF1"/>
    <w:rsid w:val="00740691"/>
    <w:rsid w:val="007424DF"/>
    <w:rsid w:val="0074464A"/>
    <w:rsid w:val="00751A63"/>
    <w:rsid w:val="00753ACD"/>
    <w:rsid w:val="00753B5F"/>
    <w:rsid w:val="007547F2"/>
    <w:rsid w:val="00757AD8"/>
    <w:rsid w:val="00761500"/>
    <w:rsid w:val="00771188"/>
    <w:rsid w:val="00772A61"/>
    <w:rsid w:val="00773054"/>
    <w:rsid w:val="0079437E"/>
    <w:rsid w:val="00797AA5"/>
    <w:rsid w:val="007A08A0"/>
    <w:rsid w:val="007B1830"/>
    <w:rsid w:val="007B183B"/>
    <w:rsid w:val="007D1CB0"/>
    <w:rsid w:val="007D4F90"/>
    <w:rsid w:val="007D5550"/>
    <w:rsid w:val="007E0A76"/>
    <w:rsid w:val="007E109A"/>
    <w:rsid w:val="007E5A6B"/>
    <w:rsid w:val="007F2D6B"/>
    <w:rsid w:val="007F5AF3"/>
    <w:rsid w:val="007F79D3"/>
    <w:rsid w:val="007F7B1C"/>
    <w:rsid w:val="008035D4"/>
    <w:rsid w:val="008063EE"/>
    <w:rsid w:val="00807A38"/>
    <w:rsid w:val="00813F51"/>
    <w:rsid w:val="00822BF6"/>
    <w:rsid w:val="00824825"/>
    <w:rsid w:val="00826743"/>
    <w:rsid w:val="0084340E"/>
    <w:rsid w:val="0084371A"/>
    <w:rsid w:val="0084448B"/>
    <w:rsid w:val="0085052D"/>
    <w:rsid w:val="008556CF"/>
    <w:rsid w:val="00864999"/>
    <w:rsid w:val="0086708F"/>
    <w:rsid w:val="00874CD4"/>
    <w:rsid w:val="00884580"/>
    <w:rsid w:val="00885A45"/>
    <w:rsid w:val="00895A31"/>
    <w:rsid w:val="008A5834"/>
    <w:rsid w:val="008B0A88"/>
    <w:rsid w:val="008B0BD7"/>
    <w:rsid w:val="008B338D"/>
    <w:rsid w:val="008C0C4D"/>
    <w:rsid w:val="008C4316"/>
    <w:rsid w:val="008D17EF"/>
    <w:rsid w:val="008D5B01"/>
    <w:rsid w:val="008D6E99"/>
    <w:rsid w:val="008D756A"/>
    <w:rsid w:val="008E1311"/>
    <w:rsid w:val="008E3B51"/>
    <w:rsid w:val="008F79E4"/>
    <w:rsid w:val="00906DB9"/>
    <w:rsid w:val="00912934"/>
    <w:rsid w:val="00931E4F"/>
    <w:rsid w:val="00931F5F"/>
    <w:rsid w:val="00942580"/>
    <w:rsid w:val="0094372E"/>
    <w:rsid w:val="0094373D"/>
    <w:rsid w:val="0095336A"/>
    <w:rsid w:val="0095363F"/>
    <w:rsid w:val="009557D9"/>
    <w:rsid w:val="00962F4B"/>
    <w:rsid w:val="00963DD6"/>
    <w:rsid w:val="0096501C"/>
    <w:rsid w:val="00970C7F"/>
    <w:rsid w:val="009715B5"/>
    <w:rsid w:val="00977A8F"/>
    <w:rsid w:val="009851A3"/>
    <w:rsid w:val="0099233B"/>
    <w:rsid w:val="00993655"/>
    <w:rsid w:val="009959B2"/>
    <w:rsid w:val="009A708E"/>
    <w:rsid w:val="009B6301"/>
    <w:rsid w:val="009C08CA"/>
    <w:rsid w:val="009D08A7"/>
    <w:rsid w:val="009D3E1D"/>
    <w:rsid w:val="009D46D0"/>
    <w:rsid w:val="009E1F22"/>
    <w:rsid w:val="009F2E0F"/>
    <w:rsid w:val="00A00BB2"/>
    <w:rsid w:val="00A04AFC"/>
    <w:rsid w:val="00A060B7"/>
    <w:rsid w:val="00A065DD"/>
    <w:rsid w:val="00A1505A"/>
    <w:rsid w:val="00A20FD1"/>
    <w:rsid w:val="00A22FD0"/>
    <w:rsid w:val="00A24E7B"/>
    <w:rsid w:val="00A26A15"/>
    <w:rsid w:val="00A3188D"/>
    <w:rsid w:val="00A32C4C"/>
    <w:rsid w:val="00A360E5"/>
    <w:rsid w:val="00A40988"/>
    <w:rsid w:val="00A413F6"/>
    <w:rsid w:val="00A45582"/>
    <w:rsid w:val="00A47CB6"/>
    <w:rsid w:val="00A543AA"/>
    <w:rsid w:val="00A5516A"/>
    <w:rsid w:val="00A557DA"/>
    <w:rsid w:val="00A5787C"/>
    <w:rsid w:val="00A57A0A"/>
    <w:rsid w:val="00A65C16"/>
    <w:rsid w:val="00A72F02"/>
    <w:rsid w:val="00A74784"/>
    <w:rsid w:val="00A747B3"/>
    <w:rsid w:val="00A866F7"/>
    <w:rsid w:val="00A9042A"/>
    <w:rsid w:val="00A94F20"/>
    <w:rsid w:val="00AA1929"/>
    <w:rsid w:val="00AA7839"/>
    <w:rsid w:val="00AB3CC2"/>
    <w:rsid w:val="00AB774A"/>
    <w:rsid w:val="00AC52AB"/>
    <w:rsid w:val="00AC5C19"/>
    <w:rsid w:val="00AD16CC"/>
    <w:rsid w:val="00B060C5"/>
    <w:rsid w:val="00B127DD"/>
    <w:rsid w:val="00B1329C"/>
    <w:rsid w:val="00B20DB9"/>
    <w:rsid w:val="00B21C00"/>
    <w:rsid w:val="00B23C7A"/>
    <w:rsid w:val="00B25A30"/>
    <w:rsid w:val="00B32CA1"/>
    <w:rsid w:val="00B4044E"/>
    <w:rsid w:val="00B4175C"/>
    <w:rsid w:val="00B42412"/>
    <w:rsid w:val="00B604D5"/>
    <w:rsid w:val="00B626F2"/>
    <w:rsid w:val="00B67209"/>
    <w:rsid w:val="00B70E15"/>
    <w:rsid w:val="00B74BB8"/>
    <w:rsid w:val="00B76031"/>
    <w:rsid w:val="00B8033F"/>
    <w:rsid w:val="00B81445"/>
    <w:rsid w:val="00B826D6"/>
    <w:rsid w:val="00B86A10"/>
    <w:rsid w:val="00B86AF8"/>
    <w:rsid w:val="00B87E5A"/>
    <w:rsid w:val="00B96C05"/>
    <w:rsid w:val="00BA1243"/>
    <w:rsid w:val="00BA5A16"/>
    <w:rsid w:val="00BB002D"/>
    <w:rsid w:val="00BB4A65"/>
    <w:rsid w:val="00BD2E3A"/>
    <w:rsid w:val="00BD53E0"/>
    <w:rsid w:val="00BE5C1A"/>
    <w:rsid w:val="00BF0A1A"/>
    <w:rsid w:val="00BF3360"/>
    <w:rsid w:val="00C003E6"/>
    <w:rsid w:val="00C02E3D"/>
    <w:rsid w:val="00C20022"/>
    <w:rsid w:val="00C20D7C"/>
    <w:rsid w:val="00C310E4"/>
    <w:rsid w:val="00C3791C"/>
    <w:rsid w:val="00C37B6A"/>
    <w:rsid w:val="00C37CF7"/>
    <w:rsid w:val="00C41D41"/>
    <w:rsid w:val="00C5193D"/>
    <w:rsid w:val="00C56369"/>
    <w:rsid w:val="00C62D06"/>
    <w:rsid w:val="00C66AB1"/>
    <w:rsid w:val="00C67FC7"/>
    <w:rsid w:val="00C74EEA"/>
    <w:rsid w:val="00C8093B"/>
    <w:rsid w:val="00C814FE"/>
    <w:rsid w:val="00C821EA"/>
    <w:rsid w:val="00C94066"/>
    <w:rsid w:val="00CA2931"/>
    <w:rsid w:val="00CA6888"/>
    <w:rsid w:val="00CD431B"/>
    <w:rsid w:val="00CE0E73"/>
    <w:rsid w:val="00CE1F58"/>
    <w:rsid w:val="00CE76FD"/>
    <w:rsid w:val="00CF6FB9"/>
    <w:rsid w:val="00CF745E"/>
    <w:rsid w:val="00D02529"/>
    <w:rsid w:val="00D03955"/>
    <w:rsid w:val="00D05DC9"/>
    <w:rsid w:val="00D07BFB"/>
    <w:rsid w:val="00D1603B"/>
    <w:rsid w:val="00D22C8A"/>
    <w:rsid w:val="00D3438E"/>
    <w:rsid w:val="00D43134"/>
    <w:rsid w:val="00D5012D"/>
    <w:rsid w:val="00D5661D"/>
    <w:rsid w:val="00D604DD"/>
    <w:rsid w:val="00D62C4B"/>
    <w:rsid w:val="00D64156"/>
    <w:rsid w:val="00D66C97"/>
    <w:rsid w:val="00D71624"/>
    <w:rsid w:val="00D805C9"/>
    <w:rsid w:val="00D92663"/>
    <w:rsid w:val="00D93992"/>
    <w:rsid w:val="00D93ED1"/>
    <w:rsid w:val="00DA0C1F"/>
    <w:rsid w:val="00DA3CF7"/>
    <w:rsid w:val="00DC0760"/>
    <w:rsid w:val="00DE0179"/>
    <w:rsid w:val="00DE59BD"/>
    <w:rsid w:val="00DF0823"/>
    <w:rsid w:val="00DF1500"/>
    <w:rsid w:val="00DF29DF"/>
    <w:rsid w:val="00DF3CE7"/>
    <w:rsid w:val="00DF49B8"/>
    <w:rsid w:val="00DF66F4"/>
    <w:rsid w:val="00E05DD6"/>
    <w:rsid w:val="00E07148"/>
    <w:rsid w:val="00E14FA5"/>
    <w:rsid w:val="00E15183"/>
    <w:rsid w:val="00E17389"/>
    <w:rsid w:val="00E20BA1"/>
    <w:rsid w:val="00E24E68"/>
    <w:rsid w:val="00E25024"/>
    <w:rsid w:val="00E306F5"/>
    <w:rsid w:val="00E32D45"/>
    <w:rsid w:val="00E34CC2"/>
    <w:rsid w:val="00E374C8"/>
    <w:rsid w:val="00E45408"/>
    <w:rsid w:val="00E5570E"/>
    <w:rsid w:val="00E559E7"/>
    <w:rsid w:val="00E57C45"/>
    <w:rsid w:val="00E57FDC"/>
    <w:rsid w:val="00E63398"/>
    <w:rsid w:val="00E71FB7"/>
    <w:rsid w:val="00E841A2"/>
    <w:rsid w:val="00E8554D"/>
    <w:rsid w:val="00E922A4"/>
    <w:rsid w:val="00E94C62"/>
    <w:rsid w:val="00EA1F13"/>
    <w:rsid w:val="00ED09CA"/>
    <w:rsid w:val="00ED4C2B"/>
    <w:rsid w:val="00ED56B1"/>
    <w:rsid w:val="00EE3211"/>
    <w:rsid w:val="00EE6EBE"/>
    <w:rsid w:val="00EF138A"/>
    <w:rsid w:val="00EF53CC"/>
    <w:rsid w:val="00EF5A2C"/>
    <w:rsid w:val="00F016F3"/>
    <w:rsid w:val="00F0478D"/>
    <w:rsid w:val="00F0509A"/>
    <w:rsid w:val="00F05D61"/>
    <w:rsid w:val="00F06A03"/>
    <w:rsid w:val="00F17D25"/>
    <w:rsid w:val="00F20F29"/>
    <w:rsid w:val="00F247AF"/>
    <w:rsid w:val="00F251E8"/>
    <w:rsid w:val="00F25E17"/>
    <w:rsid w:val="00F52117"/>
    <w:rsid w:val="00F57C3E"/>
    <w:rsid w:val="00F60A18"/>
    <w:rsid w:val="00F71E21"/>
    <w:rsid w:val="00F761D6"/>
    <w:rsid w:val="00F764C4"/>
    <w:rsid w:val="00F803E0"/>
    <w:rsid w:val="00F855C9"/>
    <w:rsid w:val="00F936C8"/>
    <w:rsid w:val="00F947B2"/>
    <w:rsid w:val="00FB283B"/>
    <w:rsid w:val="00FB38F8"/>
    <w:rsid w:val="00FB4F66"/>
    <w:rsid w:val="00FB6187"/>
    <w:rsid w:val="00FD48C5"/>
    <w:rsid w:val="00FF17AE"/>
    <w:rsid w:val="00FF57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80"/>
    <w:rPr>
      <w:sz w:val="24"/>
      <w:szCs w:val="24"/>
    </w:rPr>
  </w:style>
  <w:style w:type="paragraph" w:styleId="Heading4">
    <w:name w:val="heading 4"/>
    <w:basedOn w:val="Normal"/>
    <w:next w:val="Normal"/>
    <w:link w:val="Heading4Char"/>
    <w:uiPriority w:val="99"/>
    <w:qFormat/>
    <w:rsid w:val="002D54EA"/>
    <w:pPr>
      <w:keepNext/>
      <w:widowControl w:val="0"/>
      <w:overflowPunct w:val="0"/>
      <w:autoSpaceDE w:val="0"/>
      <w:autoSpaceDN w:val="0"/>
      <w:adjustRightInd w:val="0"/>
      <w:jc w:val="center"/>
      <w:textAlignment w:val="baseline"/>
      <w:outlineLvl w:val="3"/>
    </w:pPr>
    <w:rPr>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BodyText2">
    <w:name w:val="Body Text 2"/>
    <w:basedOn w:val="Normal"/>
    <w:link w:val="BodyText2Char"/>
    <w:uiPriority w:val="99"/>
    <w:rsid w:val="00484A80"/>
    <w:pPr>
      <w:jc w:val="both"/>
    </w:pPr>
  </w:style>
  <w:style w:type="character" w:customStyle="1" w:styleId="BodyText2Char">
    <w:name w:val="Body Text 2 Char"/>
    <w:basedOn w:val="DefaultParagraphFont"/>
    <w:link w:val="BodyText2"/>
    <w:uiPriority w:val="99"/>
    <w:semiHidden/>
    <w:locked/>
    <w:rPr>
      <w:sz w:val="24"/>
      <w:szCs w:val="24"/>
    </w:rPr>
  </w:style>
  <w:style w:type="character" w:styleId="Hyperlink">
    <w:name w:val="Hyperlink"/>
    <w:basedOn w:val="DefaultParagraphFont"/>
    <w:uiPriority w:val="99"/>
    <w:rsid w:val="00484A80"/>
    <w:rPr>
      <w:color w:val="0000FF"/>
      <w:u w:val="single"/>
    </w:rPr>
  </w:style>
  <w:style w:type="table" w:styleId="TableGrid">
    <w:name w:val="Table Grid"/>
    <w:basedOn w:val="TableNormal"/>
    <w:uiPriority w:val="99"/>
    <w:rsid w:val="001206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
    <w:uiPriority w:val="99"/>
    <w:rsid w:val="008035D4"/>
    <w:pPr>
      <w:widowControl w:val="0"/>
      <w:overflowPunct w:val="0"/>
      <w:autoSpaceDE w:val="0"/>
      <w:autoSpaceDN w:val="0"/>
      <w:adjustRightInd w:val="0"/>
      <w:textAlignment w:val="baseline"/>
    </w:pPr>
    <w:rPr>
      <w:sz w:val="32"/>
      <w:szCs w:val="32"/>
    </w:rPr>
  </w:style>
  <w:style w:type="paragraph" w:styleId="BalloonText">
    <w:name w:val="Balloon Text"/>
    <w:basedOn w:val="Normal"/>
    <w:link w:val="BalloonTextChar"/>
    <w:uiPriority w:val="99"/>
    <w:semiHidden/>
    <w:rsid w:val="00453C2D"/>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BodyText">
    <w:name w:val="Body Text"/>
    <w:basedOn w:val="Normal"/>
    <w:link w:val="BodyTextChar"/>
    <w:uiPriority w:val="99"/>
    <w:rsid w:val="004A137F"/>
    <w:pPr>
      <w:spacing w:after="120"/>
    </w:pPr>
  </w:style>
  <w:style w:type="character" w:customStyle="1" w:styleId="BodyTextChar">
    <w:name w:val="Body Text Char"/>
    <w:basedOn w:val="DefaultParagraphFont"/>
    <w:link w:val="BodyText"/>
    <w:uiPriority w:val="99"/>
    <w:semiHidden/>
    <w:locked/>
    <w:rPr>
      <w:sz w:val="24"/>
      <w:szCs w:val="24"/>
    </w:rPr>
  </w:style>
  <w:style w:type="paragraph" w:styleId="Header">
    <w:name w:val="header"/>
    <w:basedOn w:val="Normal"/>
    <w:link w:val="HeaderChar"/>
    <w:uiPriority w:val="99"/>
    <w:rsid w:val="003D4D34"/>
    <w:pPr>
      <w:tabs>
        <w:tab w:val="center" w:pos="4536"/>
        <w:tab w:val="right" w:pos="9072"/>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semiHidden/>
    <w:locked/>
    <w:rPr>
      <w:sz w:val="24"/>
      <w:szCs w:val="24"/>
    </w:rPr>
  </w:style>
  <w:style w:type="paragraph" w:styleId="ListParagraph">
    <w:name w:val="List Paragraph"/>
    <w:basedOn w:val="Normal"/>
    <w:uiPriority w:val="99"/>
    <w:qFormat/>
    <w:rsid w:val="00E17389"/>
    <w:pPr>
      <w:ind w:left="708"/>
    </w:pPr>
  </w:style>
  <w:style w:type="paragraph" w:customStyle="1" w:styleId="Standard">
    <w:name w:val="Standard"/>
    <w:uiPriority w:val="99"/>
    <w:rsid w:val="00505E96"/>
    <w:pPr>
      <w:widowControl w:val="0"/>
      <w:suppressAutoHyphens/>
      <w:autoSpaceDE w:val="0"/>
    </w:pPr>
    <w:rPr>
      <w:sz w:val="24"/>
      <w:szCs w:val="24"/>
      <w:lang w:eastAsia="ar-SA"/>
    </w:rPr>
  </w:style>
  <w:style w:type="paragraph" w:styleId="BodyText3">
    <w:name w:val="Body Text 3"/>
    <w:basedOn w:val="Normal"/>
    <w:link w:val="BodyText3Char"/>
    <w:uiPriority w:val="99"/>
    <w:rsid w:val="00505E96"/>
    <w:pPr>
      <w:spacing w:after="120"/>
    </w:pPr>
    <w:rPr>
      <w:sz w:val="16"/>
      <w:szCs w:val="16"/>
    </w:rPr>
  </w:style>
  <w:style w:type="character" w:customStyle="1" w:styleId="BodyText3Char">
    <w:name w:val="Body Text 3 Char"/>
    <w:basedOn w:val="DefaultParagraphFont"/>
    <w:link w:val="BodyText3"/>
    <w:uiPriority w:val="99"/>
    <w:locked/>
    <w:rsid w:val="00505E96"/>
    <w:rPr>
      <w:sz w:val="16"/>
      <w:szCs w:val="16"/>
    </w:rPr>
  </w:style>
  <w:style w:type="paragraph" w:customStyle="1" w:styleId="Tekstpodstawowy22">
    <w:name w:val="Tekst podstawowy 22"/>
    <w:basedOn w:val="Normal"/>
    <w:uiPriority w:val="99"/>
    <w:rsid w:val="00293B70"/>
    <w:pPr>
      <w:widowControl w:val="0"/>
      <w:suppressAutoHyphens/>
      <w:jc w:val="both"/>
      <w:textAlignment w:val="baseline"/>
    </w:pPr>
    <w:rPr>
      <w:rFonts w:ascii="Bookman Old Style" w:hAnsi="Bookman Old Style" w:cs="Bookman Old Style"/>
      <w:kern w:val="1"/>
      <w:lang w:eastAsia="ar-SA"/>
    </w:rPr>
  </w:style>
  <w:style w:type="paragraph" w:customStyle="1" w:styleId="Tekstpodstawowy23">
    <w:name w:val="Tekst podstawowy 23"/>
    <w:basedOn w:val="Normal"/>
    <w:uiPriority w:val="99"/>
    <w:rsid w:val="00F016F3"/>
    <w:pPr>
      <w:widowControl w:val="0"/>
      <w:suppressAutoHyphens/>
      <w:jc w:val="both"/>
      <w:textAlignment w:val="baseline"/>
    </w:pPr>
    <w:rPr>
      <w:rFonts w:ascii="Bookman Old Style" w:hAnsi="Bookman Old Style" w:cs="Bookman Old Style"/>
      <w:kern w:val="1"/>
      <w:lang w:eastAsia="ar-SA"/>
    </w:rPr>
  </w:style>
  <w:style w:type="paragraph" w:customStyle="1" w:styleId="Akapitzlist1">
    <w:name w:val="Akapit z listą1"/>
    <w:basedOn w:val="Normal"/>
    <w:uiPriority w:val="99"/>
    <w:rsid w:val="00C814FE"/>
    <w:pPr>
      <w:widowControl w:val="0"/>
      <w:suppressAutoHyphens/>
      <w:overflowPunct w:val="0"/>
      <w:ind w:left="720"/>
    </w:pPr>
    <w:rPr>
      <w:kern w:val="1"/>
      <w:lang w:eastAsia="ar-SA"/>
    </w:rPr>
  </w:style>
  <w:style w:type="paragraph" w:customStyle="1" w:styleId="Akapitzlist2">
    <w:name w:val="Akapit z listą2"/>
    <w:basedOn w:val="Normal"/>
    <w:uiPriority w:val="99"/>
    <w:rsid w:val="00DF0823"/>
    <w:pPr>
      <w:widowControl w:val="0"/>
      <w:suppressAutoHyphens/>
      <w:ind w:left="708"/>
      <w:textAlignment w:val="baseline"/>
    </w:pPr>
    <w:rPr>
      <w:color w:val="00000A"/>
      <w:kern w:val="1"/>
      <w:sz w:val="20"/>
      <w:szCs w:val="20"/>
      <w:lang w:eastAsia="ar-SA"/>
    </w:rPr>
  </w:style>
  <w:style w:type="paragraph" w:customStyle="1" w:styleId="Tekstwstpniesformatowany">
    <w:name w:val="Tekst wstępnie sformatowany"/>
    <w:basedOn w:val="Normal"/>
    <w:uiPriority w:val="99"/>
    <w:rsid w:val="00BB4A65"/>
    <w:pPr>
      <w:widowControl w:val="0"/>
      <w:suppressAutoHyphens/>
      <w:textAlignment w:val="baseline"/>
    </w:pPr>
    <w:rPr>
      <w:rFonts w:ascii="Courier New" w:eastAsia="NSimSun" w:hAnsi="Courier New" w:cs="Courier New"/>
      <w:color w:val="00000A"/>
      <w:kern w:val="1"/>
      <w:sz w:val="20"/>
      <w:szCs w:val="20"/>
      <w:lang w:eastAsia="ar-SA"/>
    </w:rPr>
  </w:style>
  <w:style w:type="paragraph" w:customStyle="1" w:styleId="Akapitzlist3">
    <w:name w:val="Akapit z listą3"/>
    <w:basedOn w:val="Normal"/>
    <w:uiPriority w:val="99"/>
    <w:rsid w:val="00272239"/>
    <w:pPr>
      <w:widowControl w:val="0"/>
      <w:suppressAutoHyphens/>
      <w:ind w:left="708"/>
    </w:pPr>
    <w:rPr>
      <w:color w:val="00000A"/>
      <w:kern w:val="1"/>
      <w:lang w:eastAsia="ar-SA"/>
    </w:rPr>
  </w:style>
  <w:style w:type="paragraph" w:styleId="NoSpacing">
    <w:name w:val="No Spacing"/>
    <w:uiPriority w:val="99"/>
    <w:qFormat/>
    <w:rsid w:val="00603A91"/>
    <w:pPr>
      <w:suppressAutoHyphens/>
    </w:pPr>
    <w:rPr>
      <w:rFonts w:ascii="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2122917905">
      <w:marLeft w:val="0"/>
      <w:marRight w:val="0"/>
      <w:marTop w:val="0"/>
      <w:marBottom w:val="0"/>
      <w:divBdr>
        <w:top w:val="none" w:sz="0" w:space="0" w:color="auto"/>
        <w:left w:val="none" w:sz="0" w:space="0" w:color="auto"/>
        <w:bottom w:val="none" w:sz="0" w:space="0" w:color="auto"/>
        <w:right w:val="none" w:sz="0" w:space="0" w:color="auto"/>
      </w:divBdr>
    </w:div>
    <w:div w:id="2122917906">
      <w:marLeft w:val="0"/>
      <w:marRight w:val="0"/>
      <w:marTop w:val="0"/>
      <w:marBottom w:val="0"/>
      <w:divBdr>
        <w:top w:val="none" w:sz="0" w:space="0" w:color="auto"/>
        <w:left w:val="none" w:sz="0" w:space="0" w:color="auto"/>
        <w:bottom w:val="none" w:sz="0" w:space="0" w:color="auto"/>
        <w:right w:val="none" w:sz="0" w:space="0" w:color="auto"/>
      </w:divBdr>
    </w:div>
    <w:div w:id="2122917907">
      <w:marLeft w:val="0"/>
      <w:marRight w:val="0"/>
      <w:marTop w:val="0"/>
      <w:marBottom w:val="0"/>
      <w:divBdr>
        <w:top w:val="none" w:sz="0" w:space="0" w:color="auto"/>
        <w:left w:val="none" w:sz="0" w:space="0" w:color="auto"/>
        <w:bottom w:val="none" w:sz="0" w:space="0" w:color="auto"/>
        <w:right w:val="none" w:sz="0" w:space="0" w:color="auto"/>
      </w:divBdr>
    </w:div>
    <w:div w:id="2122917908">
      <w:marLeft w:val="0"/>
      <w:marRight w:val="0"/>
      <w:marTop w:val="0"/>
      <w:marBottom w:val="0"/>
      <w:divBdr>
        <w:top w:val="none" w:sz="0" w:space="0" w:color="auto"/>
        <w:left w:val="none" w:sz="0" w:space="0" w:color="auto"/>
        <w:bottom w:val="none" w:sz="0" w:space="0" w:color="auto"/>
        <w:right w:val="none" w:sz="0" w:space="0" w:color="auto"/>
      </w:divBdr>
    </w:div>
    <w:div w:id="2122917909">
      <w:marLeft w:val="0"/>
      <w:marRight w:val="0"/>
      <w:marTop w:val="0"/>
      <w:marBottom w:val="0"/>
      <w:divBdr>
        <w:top w:val="none" w:sz="0" w:space="0" w:color="auto"/>
        <w:left w:val="none" w:sz="0" w:space="0" w:color="auto"/>
        <w:bottom w:val="none" w:sz="0" w:space="0" w:color="auto"/>
        <w:right w:val="none" w:sz="0" w:space="0" w:color="auto"/>
      </w:divBdr>
    </w:div>
    <w:div w:id="2122917910">
      <w:marLeft w:val="0"/>
      <w:marRight w:val="0"/>
      <w:marTop w:val="0"/>
      <w:marBottom w:val="0"/>
      <w:divBdr>
        <w:top w:val="none" w:sz="0" w:space="0" w:color="auto"/>
        <w:left w:val="none" w:sz="0" w:space="0" w:color="auto"/>
        <w:bottom w:val="none" w:sz="0" w:space="0" w:color="auto"/>
        <w:right w:val="none" w:sz="0" w:space="0" w:color="auto"/>
      </w:divBdr>
    </w:div>
    <w:div w:id="2122917911">
      <w:marLeft w:val="0"/>
      <w:marRight w:val="0"/>
      <w:marTop w:val="0"/>
      <w:marBottom w:val="0"/>
      <w:divBdr>
        <w:top w:val="none" w:sz="0" w:space="0" w:color="auto"/>
        <w:left w:val="none" w:sz="0" w:space="0" w:color="auto"/>
        <w:bottom w:val="none" w:sz="0" w:space="0" w:color="auto"/>
        <w:right w:val="none" w:sz="0" w:space="0" w:color="auto"/>
      </w:divBdr>
    </w:div>
    <w:div w:id="2122917912">
      <w:marLeft w:val="0"/>
      <w:marRight w:val="0"/>
      <w:marTop w:val="0"/>
      <w:marBottom w:val="0"/>
      <w:divBdr>
        <w:top w:val="none" w:sz="0" w:space="0" w:color="auto"/>
        <w:left w:val="none" w:sz="0" w:space="0" w:color="auto"/>
        <w:bottom w:val="none" w:sz="0" w:space="0" w:color="auto"/>
        <w:right w:val="none" w:sz="0" w:space="0" w:color="auto"/>
      </w:divBdr>
    </w:div>
    <w:div w:id="2122917913">
      <w:marLeft w:val="0"/>
      <w:marRight w:val="0"/>
      <w:marTop w:val="0"/>
      <w:marBottom w:val="0"/>
      <w:divBdr>
        <w:top w:val="none" w:sz="0" w:space="0" w:color="auto"/>
        <w:left w:val="none" w:sz="0" w:space="0" w:color="auto"/>
        <w:bottom w:val="none" w:sz="0" w:space="0" w:color="auto"/>
        <w:right w:val="none" w:sz="0" w:space="0" w:color="auto"/>
      </w:divBdr>
    </w:div>
    <w:div w:id="2122917914">
      <w:marLeft w:val="0"/>
      <w:marRight w:val="0"/>
      <w:marTop w:val="0"/>
      <w:marBottom w:val="0"/>
      <w:divBdr>
        <w:top w:val="none" w:sz="0" w:space="0" w:color="auto"/>
        <w:left w:val="none" w:sz="0" w:space="0" w:color="auto"/>
        <w:bottom w:val="none" w:sz="0" w:space="0" w:color="auto"/>
        <w:right w:val="none" w:sz="0" w:space="0" w:color="auto"/>
      </w:divBdr>
    </w:div>
    <w:div w:id="2122917915">
      <w:marLeft w:val="0"/>
      <w:marRight w:val="0"/>
      <w:marTop w:val="0"/>
      <w:marBottom w:val="0"/>
      <w:divBdr>
        <w:top w:val="none" w:sz="0" w:space="0" w:color="auto"/>
        <w:left w:val="none" w:sz="0" w:space="0" w:color="auto"/>
        <w:bottom w:val="none" w:sz="0" w:space="0" w:color="auto"/>
        <w:right w:val="none" w:sz="0" w:space="0" w:color="auto"/>
      </w:divBdr>
    </w:div>
    <w:div w:id="2122917916">
      <w:marLeft w:val="0"/>
      <w:marRight w:val="0"/>
      <w:marTop w:val="0"/>
      <w:marBottom w:val="0"/>
      <w:divBdr>
        <w:top w:val="none" w:sz="0" w:space="0" w:color="auto"/>
        <w:left w:val="none" w:sz="0" w:space="0" w:color="auto"/>
        <w:bottom w:val="none" w:sz="0" w:space="0" w:color="auto"/>
        <w:right w:val="none" w:sz="0" w:space="0" w:color="auto"/>
      </w:divBdr>
    </w:div>
    <w:div w:id="2122917917">
      <w:marLeft w:val="0"/>
      <w:marRight w:val="0"/>
      <w:marTop w:val="0"/>
      <w:marBottom w:val="0"/>
      <w:divBdr>
        <w:top w:val="none" w:sz="0" w:space="0" w:color="auto"/>
        <w:left w:val="none" w:sz="0" w:space="0" w:color="auto"/>
        <w:bottom w:val="none" w:sz="0" w:space="0" w:color="auto"/>
        <w:right w:val="none" w:sz="0" w:space="0" w:color="auto"/>
      </w:divBdr>
    </w:div>
    <w:div w:id="2122917918">
      <w:marLeft w:val="0"/>
      <w:marRight w:val="0"/>
      <w:marTop w:val="0"/>
      <w:marBottom w:val="0"/>
      <w:divBdr>
        <w:top w:val="none" w:sz="0" w:space="0" w:color="auto"/>
        <w:left w:val="none" w:sz="0" w:space="0" w:color="auto"/>
        <w:bottom w:val="none" w:sz="0" w:space="0" w:color="auto"/>
        <w:right w:val="none" w:sz="0" w:space="0" w:color="auto"/>
      </w:divBdr>
    </w:div>
    <w:div w:id="2122917919">
      <w:marLeft w:val="0"/>
      <w:marRight w:val="0"/>
      <w:marTop w:val="0"/>
      <w:marBottom w:val="0"/>
      <w:divBdr>
        <w:top w:val="none" w:sz="0" w:space="0" w:color="auto"/>
        <w:left w:val="none" w:sz="0" w:space="0" w:color="auto"/>
        <w:bottom w:val="none" w:sz="0" w:space="0" w:color="auto"/>
        <w:right w:val="none" w:sz="0" w:space="0" w:color="auto"/>
      </w:divBdr>
    </w:div>
    <w:div w:id="2122917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zetargi@sand.pl" TargetMode="External"/><Relationship Id="rId5" Type="http://schemas.openxmlformats.org/officeDocument/2006/relationships/hyperlink" Target="http://www.sand.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2836</Words>
  <Characters>17020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SZP</dc:creator>
  <cp:keywords/>
  <dc:description/>
  <cp:lastModifiedBy>akargulewicz</cp:lastModifiedBy>
  <cp:revision>5</cp:revision>
  <cp:lastPrinted>2017-07-11T06:10:00Z</cp:lastPrinted>
  <dcterms:created xsi:type="dcterms:W3CDTF">2017-07-10T10:26:00Z</dcterms:created>
  <dcterms:modified xsi:type="dcterms:W3CDTF">2017-07-11T06:12:00Z</dcterms:modified>
</cp:coreProperties>
</file>